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Pr="00892F6B" w:rsidRDefault="00BF64AF" w:rsidP="00BF64AF">
      <w:pPr>
        <w:pStyle w:val="Titolocopertina"/>
        <w:rPr>
          <w:rFonts w:ascii="Calibri" w:hAnsi="Calibri"/>
          <w:kern w:val="32"/>
        </w:rPr>
      </w:pPr>
      <w:bookmarkStart w:id="0" w:name="_GoBack"/>
      <w:bookmarkEnd w:id="0"/>
      <w:r w:rsidRPr="00892F6B">
        <w:rPr>
          <w:rFonts w:ascii="Calibri" w:hAnsi="Calibri"/>
          <w:kern w:val="32"/>
        </w:rPr>
        <w:t xml:space="preserve">ALLEGATO </w:t>
      </w:r>
      <w:r w:rsidR="00D95850">
        <w:rPr>
          <w:rFonts w:ascii="Calibri" w:hAnsi="Calibri"/>
          <w:kern w:val="32"/>
        </w:rPr>
        <w:t>8</w:t>
      </w:r>
      <w:r w:rsidRPr="00892F6B">
        <w:rPr>
          <w:rFonts w:ascii="Calibri" w:hAnsi="Calibri"/>
          <w:kern w:val="32"/>
        </w:rPr>
        <w:t xml:space="preserve"> </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D95850" w:rsidRDefault="00BF64AF" w:rsidP="00BF64AF">
      <w:pPr>
        <w:rPr>
          <w:rStyle w:val="BLOCKBOLD"/>
          <w:rFonts w:ascii="Calibri" w:hAnsi="Calibri"/>
        </w:rPr>
      </w:pPr>
      <w:r w:rsidRPr="00892F6B">
        <w:rPr>
          <w:rStyle w:val="BLOCKBOLD"/>
          <w:rFonts w:ascii="Calibri" w:hAnsi="Calibri"/>
        </w:rPr>
        <w:t xml:space="preserve">PER </w:t>
      </w:r>
      <w:r w:rsidR="00A22822" w:rsidRPr="00A22822">
        <w:rPr>
          <w:rStyle w:val="BLOCKBOLD"/>
          <w:rFonts w:ascii="Calibri" w:hAnsi="Calibri"/>
        </w:rPr>
        <w:t xml:space="preserve">Gara a procedura aperta ai sensi del D.Lgs. 36/2023, per </w:t>
      </w:r>
      <w:r w:rsidR="00A22822" w:rsidRPr="00D95850">
        <w:rPr>
          <w:rStyle w:val="BLOCKBOLD"/>
          <w:rFonts w:ascii="Calibri" w:hAnsi="Calibri"/>
        </w:rPr>
        <w:t>LA FORNITURA DI VEICOLI PER LE FORZE DI SICUREZZA, ED. 6</w:t>
      </w:r>
      <w:r w:rsidR="008E6577">
        <w:rPr>
          <w:rStyle w:val="BLOCKBOLD"/>
          <w:rFonts w:ascii="Calibri" w:hAnsi="Calibri"/>
        </w:rPr>
        <w:t xml:space="preserve"> – ID 2717</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lastRenderedPageBreak/>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B2085E">
      <w:headerReference w:type="default" r:id="rId7"/>
      <w:footerReference w:type="default" r:id="rId8"/>
      <w:headerReference w:type="firs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7FFB" w:rsidRDefault="00CF7FFB" w:rsidP="00BF64AF">
      <w:pPr>
        <w:spacing w:line="240" w:lineRule="auto"/>
      </w:pPr>
      <w:r>
        <w:separator/>
      </w:r>
    </w:p>
  </w:endnote>
  <w:endnote w:type="continuationSeparator" w:id="0">
    <w:p w:rsidR="00CF7FFB" w:rsidRDefault="00CF7FFB"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65A0" w:rsidRPr="00D95850" w:rsidRDefault="00D25C03" w:rsidP="00D60DE0">
    <w:pPr>
      <w:pStyle w:val="Pidipagina"/>
      <w:rPr>
        <w:rStyle w:val="Numeropagina"/>
        <w:rFonts w:ascii="Calibri" w:hAnsi="Calibri" w:cstheme="minorHAnsi"/>
        <w:b w:val="0"/>
        <w:color w:val="808080" w:themeColor="background1" w:themeShade="80"/>
      </w:rPr>
    </w:pPr>
    <w:r w:rsidRPr="00EB56C7">
      <w:rPr>
        <w:rFonts w:asciiTheme="minorHAnsi" w:hAnsiTheme="minorHAnsi" w:cstheme="minorHAnsi"/>
        <w:noProof/>
        <w:sz w:val="16"/>
        <w:szCs w:val="16"/>
        <w:lang w:val="it-IT" w:eastAsia="it-IT"/>
      </w:rPr>
      <mc:AlternateContent>
        <mc:Choice Requires="wps">
          <w:drawing>
            <wp:anchor distT="0" distB="0" distL="114300" distR="114300" simplePos="0" relativeHeight="251662336" behindDoc="0" locked="0" layoutInCell="1" allowOverlap="1">
              <wp:simplePos x="0" y="0"/>
              <wp:positionH relativeFrom="rightMargin">
                <wp:posOffset>110997</wp:posOffset>
              </wp:positionH>
              <wp:positionV relativeFrom="paragraph">
                <wp:posOffset>219057</wp:posOffset>
              </wp:positionV>
              <wp:extent cx="480985" cy="360045"/>
              <wp:effectExtent l="0" t="0" r="0" b="190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98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3A2936">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3A2936">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8.75pt;margin-top:17.25pt;width:37.85pt;height:28.35pt;z-index:2516623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3A2936">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3A2936">
                      <w:rPr>
                        <w:rStyle w:val="Numeropagina"/>
                        <w:noProof/>
                      </w:rPr>
                      <w:t>3</w:t>
                    </w:r>
                    <w:r w:rsidRPr="000D2520">
                      <w:rPr>
                        <w:rStyle w:val="Numeropagina"/>
                      </w:rPr>
                      <w:fldChar w:fldCharType="end"/>
                    </w:r>
                  </w:p>
                </w:txbxContent>
              </v:textbox>
              <w10:wrap anchorx="margin"/>
            </v:shape>
          </w:pict>
        </mc:Fallback>
      </mc:AlternateContent>
    </w:r>
    <w:r w:rsidR="00D95850">
      <w:rPr>
        <w:rFonts w:cstheme="minorHAnsi"/>
        <w:color w:val="808080" w:themeColor="background1" w:themeShade="80"/>
        <w:sz w:val="16"/>
        <w:szCs w:val="16"/>
      </w:rPr>
      <w:t xml:space="preserve">ID 2717 - </w:t>
    </w:r>
    <w:r w:rsidR="00D95850" w:rsidRPr="00222588">
      <w:rPr>
        <w:rFonts w:cstheme="minorHAnsi"/>
        <w:color w:val="808080" w:themeColor="background1" w:themeShade="80"/>
        <w:sz w:val="16"/>
        <w:szCs w:val="16"/>
      </w:rPr>
      <w:t xml:space="preserve">Gara a procedura aperta ai sensi del </w:t>
    </w:r>
    <w:proofErr w:type="spellStart"/>
    <w:r w:rsidR="00D95850" w:rsidRPr="00222588">
      <w:rPr>
        <w:rFonts w:cstheme="minorHAnsi"/>
        <w:color w:val="808080" w:themeColor="background1" w:themeShade="80"/>
        <w:sz w:val="16"/>
        <w:szCs w:val="16"/>
      </w:rPr>
      <w:t>D.Lgs.</w:t>
    </w:r>
    <w:proofErr w:type="spellEnd"/>
    <w:r w:rsidR="00D95850" w:rsidRPr="00222588">
      <w:rPr>
        <w:rFonts w:cstheme="minorHAnsi"/>
        <w:color w:val="808080" w:themeColor="background1" w:themeShade="80"/>
        <w:sz w:val="16"/>
        <w:szCs w:val="16"/>
      </w:rPr>
      <w:t xml:space="preserve"> 36/2023 per </w:t>
    </w:r>
    <w:r w:rsidR="00D95850">
      <w:rPr>
        <w:rFonts w:cstheme="minorHAnsi"/>
        <w:color w:val="808080" w:themeColor="background1" w:themeShade="80"/>
        <w:sz w:val="16"/>
        <w:szCs w:val="16"/>
      </w:rPr>
      <w:t>la fornitura di veicoli per le Forze di Sicurezza, ed. 6</w:t>
    </w:r>
    <w:r w:rsidR="00240D21" w:rsidRPr="00EB56C7">
      <w:rPr>
        <w:rStyle w:val="CorsivorossoCarattere"/>
        <w:rFonts w:asciiTheme="minorHAnsi" w:hAnsiTheme="minorHAnsi" w:cstheme="minorHAnsi"/>
        <w:sz w:val="16"/>
        <w:szCs w:val="16"/>
      </w:rPr>
      <w:t xml:space="preserve">                  </w:t>
    </w:r>
  </w:p>
  <w:p w:rsidR="00450DAF" w:rsidRPr="00D25C03" w:rsidRDefault="00240D21" w:rsidP="00D60DE0">
    <w:pPr>
      <w:pStyle w:val="Pidipagina"/>
      <w:rPr>
        <w:rFonts w:cstheme="minorHAnsi"/>
        <w:color w:val="808080" w:themeColor="background1" w:themeShade="80"/>
        <w:sz w:val="16"/>
        <w:szCs w:val="16"/>
      </w:rPr>
    </w:pPr>
    <w:r w:rsidRPr="00D25C03">
      <w:rPr>
        <w:rFonts w:cstheme="minorHAnsi"/>
        <w:color w:val="808080" w:themeColor="background1" w:themeShade="80"/>
        <w:sz w:val="16"/>
        <w:szCs w:val="16"/>
      </w:rPr>
      <w:t>Allegato</w:t>
    </w:r>
    <w:r w:rsidR="00D95850" w:rsidRPr="00D25C03">
      <w:rPr>
        <w:rFonts w:cstheme="minorHAnsi"/>
        <w:color w:val="808080" w:themeColor="background1" w:themeShade="80"/>
        <w:sz w:val="16"/>
        <w:szCs w:val="16"/>
      </w:rPr>
      <w:t xml:space="preserve"> 8</w:t>
    </w:r>
    <w:r w:rsidRPr="00D25C03">
      <w:rPr>
        <w:rFonts w:cstheme="minorHAnsi"/>
        <w:color w:val="808080" w:themeColor="background1" w:themeShade="80"/>
        <w:sz w:val="16"/>
        <w:szCs w:val="16"/>
      </w:rPr>
      <w:t xml:space="preserve"> - Facsimile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7FFB" w:rsidRDefault="00CF7FFB" w:rsidP="00BF64AF">
      <w:pPr>
        <w:spacing w:line="240" w:lineRule="auto"/>
      </w:pPr>
      <w:r>
        <w:separator/>
      </w:r>
    </w:p>
  </w:footnote>
  <w:footnote w:type="continuationSeparator" w:id="0">
    <w:p w:rsidR="00CF7FFB" w:rsidRDefault="00CF7FFB"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60288" behindDoc="1" locked="0" layoutInCell="1" allowOverlap="1">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C5837" w:rsidRDefault="00BC5837">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2822" w:rsidRDefault="00A22822" w:rsidP="00816101">
    <w:pPr>
      <w:pStyle w:val="Intestazione"/>
      <w:rPr>
        <w:noProof/>
      </w:rPr>
    </w:pPr>
    <w:r>
      <w:rPr>
        <w:noProof/>
      </w:rPr>
      <w:drawing>
        <wp:anchor distT="0" distB="0" distL="114300" distR="114300" simplePos="0" relativeHeight="251659264" behindDoc="1" locked="0" layoutInCell="1" allowOverlap="1">
          <wp:simplePos x="0" y="0"/>
          <wp:positionH relativeFrom="column">
            <wp:posOffset>-816610</wp:posOffset>
          </wp:positionH>
          <wp:positionV relativeFrom="paragraph">
            <wp:posOffset>5080</wp:posOffset>
          </wp:positionV>
          <wp:extent cx="1793240" cy="491490"/>
          <wp:effectExtent l="0" t="0" r="0" b="3810"/>
          <wp:wrapTight wrapText="bothSides">
            <wp:wrapPolygon edited="0">
              <wp:start x="0" y="0"/>
              <wp:lineTo x="0" y="20930"/>
              <wp:lineTo x="21340" y="20930"/>
              <wp:lineTo x="21340"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rotWithShape="1">
                  <a:blip r:embed="rId1">
                    <a:extLst>
                      <a:ext uri="{28A0092B-C50C-407E-A947-70E740481C1C}">
                        <a14:useLocalDpi xmlns:a14="http://schemas.microsoft.com/office/drawing/2010/main" val="0"/>
                      </a:ext>
                    </a:extLst>
                  </a:blip>
                  <a:srcRect l="22057" t="54683"/>
                  <a:stretch/>
                </pic:blipFill>
                <pic:spPr bwMode="auto">
                  <a:xfrm>
                    <a:off x="0" y="0"/>
                    <a:ext cx="1793240" cy="4914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156E6D" w:rsidRDefault="00CF7FFB"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105D3"/>
    <w:rsid w:val="00240D21"/>
    <w:rsid w:val="002461F1"/>
    <w:rsid w:val="00276C54"/>
    <w:rsid w:val="00371FDC"/>
    <w:rsid w:val="003A2936"/>
    <w:rsid w:val="004857A6"/>
    <w:rsid w:val="00643AA9"/>
    <w:rsid w:val="006B6922"/>
    <w:rsid w:val="007251BE"/>
    <w:rsid w:val="008E6577"/>
    <w:rsid w:val="00913AFC"/>
    <w:rsid w:val="009471E8"/>
    <w:rsid w:val="00A22822"/>
    <w:rsid w:val="00B548FC"/>
    <w:rsid w:val="00BC5837"/>
    <w:rsid w:val="00BF64AF"/>
    <w:rsid w:val="00C573F5"/>
    <w:rsid w:val="00CF7FFB"/>
    <w:rsid w:val="00D25C03"/>
    <w:rsid w:val="00D95850"/>
    <w:rsid w:val="00DE6F60"/>
    <w:rsid w:val="00EB56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506</Words>
  <Characters>2886</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2024-01-18T10:43:00Z</dcterms:created>
  <dcterms:modified xsi:type="dcterms:W3CDTF">2024-01-23T10:35:00Z</dcterms:modified>
</cp:coreProperties>
</file>