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E8F88" w14:textId="1328EAC0"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F90BC3">
        <w:rPr>
          <w:b/>
          <w:bCs/>
          <w:color w:val="FFFFFF" w:themeColor="background1"/>
          <w:sz w:val="20"/>
          <w:szCs w:val="20"/>
        </w:rPr>
        <w:t xml:space="preserve"> 1</w:t>
      </w:r>
      <w:r w:rsidR="00F90BC3"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r w:rsidR="000F38B2">
        <w:rPr>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57E76AAC" w:rsidR="00180320" w:rsidRPr="0004523C" w:rsidRDefault="000F38B2" w:rsidP="00B315BE">
      <w:pPr>
        <w:jc w:val="both"/>
        <w:rPr>
          <w:sz w:val="20"/>
          <w:szCs w:val="20"/>
        </w:rPr>
      </w:pPr>
      <w:r w:rsidRPr="00271797">
        <w:rPr>
          <w:sz w:val="20"/>
          <w:szCs w:val="20"/>
        </w:rPr>
        <w:t xml:space="preserve">Le dichiarazioni sostitutive di certificazioni e dell’atto di notorietà sono rese </w:t>
      </w:r>
      <w:r w:rsidR="00180320" w:rsidRPr="00271797">
        <w:rPr>
          <w:sz w:val="20"/>
          <w:szCs w:val="20"/>
        </w:rPr>
        <w:t>ai sensi degli artt. 46 e 47 del T.U. approvato con D.P.R. 28.12.2000, n. 445</w:t>
      </w:r>
      <w:r w:rsidR="00180320" w:rsidRPr="0004523C">
        <w:rPr>
          <w:sz w:val="20"/>
          <w:szCs w:val="20"/>
        </w:rPr>
        <w:t xml:space="preserve">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F90BC3">
            <w:pPr>
              <w:jc w:val="right"/>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5D9F6C3B" w14:textId="77777777" w:rsidR="00BF3264" w:rsidRDefault="00581B85" w:rsidP="00B315BE">
      <w:pPr>
        <w:jc w:val="both"/>
        <w:rPr>
          <w:sz w:val="20"/>
          <w:szCs w:val="20"/>
        </w:rPr>
      </w:pPr>
      <w:r w:rsidRPr="0004523C">
        <w:rPr>
          <w:sz w:val="20"/>
          <w:szCs w:val="20"/>
        </w:rPr>
        <w:t xml:space="preserve">□ </w:t>
      </w:r>
      <w:r w:rsidR="00180320" w:rsidRPr="0004523C">
        <w:rPr>
          <w:sz w:val="20"/>
          <w:szCs w:val="20"/>
        </w:rPr>
        <w:t>Procuratore speciale o generale con ma</w:t>
      </w:r>
    </w:p>
    <w:p w14:paraId="1EEC873A" w14:textId="3A2398E4" w:rsidR="00180320" w:rsidRPr="00DA44C7" w:rsidRDefault="00BF3264" w:rsidP="00B315BE">
      <w:pPr>
        <w:jc w:val="both"/>
        <w:rPr>
          <w:i/>
          <w:sz w:val="20"/>
          <w:szCs w:val="20"/>
        </w:rPr>
      </w:pPr>
      <w:r>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77777777" w:rsidR="00DA7EC7" w:rsidRPr="00C36020" w:rsidRDefault="00DA7EC7" w:rsidP="00842EAA">
      <w:pPr>
        <w:pStyle w:val="Paragrafoelenco"/>
        <w:numPr>
          <w:ilvl w:val="0"/>
          <w:numId w:val="16"/>
        </w:numPr>
        <w:jc w:val="both"/>
        <w:rPr>
          <w:i/>
          <w:sz w:val="20"/>
          <w:szCs w:val="20"/>
        </w:rPr>
      </w:pPr>
      <w:r w:rsidRPr="00842EAA">
        <w:rPr>
          <w:i/>
          <w:sz w:val="20"/>
          <w:szCs w:val="20"/>
        </w:rPr>
        <w:t xml:space="preserve"> </w:t>
      </w:r>
      <w:r w:rsidRPr="00C36020">
        <w:rPr>
          <w:i/>
          <w:sz w:val="20"/>
          <w:szCs w:val="20"/>
        </w:rPr>
        <w:t>operatore singolo</w:t>
      </w:r>
    </w:p>
    <w:p w14:paraId="6F6249ED" w14:textId="0FFA00D2" w:rsidR="00DA7EC7" w:rsidRPr="00C36020" w:rsidRDefault="000F38B2" w:rsidP="00842EAA">
      <w:pPr>
        <w:pStyle w:val="Paragrafoelenco"/>
        <w:numPr>
          <w:ilvl w:val="0"/>
          <w:numId w:val="16"/>
        </w:numPr>
        <w:jc w:val="both"/>
        <w:rPr>
          <w:i/>
          <w:sz w:val="20"/>
          <w:szCs w:val="20"/>
        </w:rPr>
      </w:pPr>
      <w:r w:rsidRPr="00C36020">
        <w:rPr>
          <w:sz w:val="20"/>
          <w:szCs w:val="20"/>
        </w:rPr>
        <w:t xml:space="preserve">raggruppamento temporaneo </w:t>
      </w:r>
      <w:r w:rsidRPr="00C36020">
        <w:rPr>
          <w:i/>
          <w:sz w:val="20"/>
          <w:szCs w:val="20"/>
        </w:rPr>
        <w:t>(indicare se costituito o costituendo)</w:t>
      </w:r>
      <w:r w:rsidRPr="00C36020">
        <w:rPr>
          <w:sz w:val="20"/>
          <w:szCs w:val="20"/>
        </w:rPr>
        <w:t xml:space="preserve"> formato da: ………………</w:t>
      </w:r>
      <w:proofErr w:type="gramStart"/>
      <w:r w:rsidRPr="00C36020">
        <w:rPr>
          <w:sz w:val="20"/>
          <w:szCs w:val="20"/>
        </w:rPr>
        <w:t>…….</w:t>
      </w:r>
      <w:proofErr w:type="gramEnd"/>
      <w:r w:rsidRPr="00C36020">
        <w:rPr>
          <w:sz w:val="20"/>
          <w:szCs w:val="20"/>
        </w:rPr>
        <w:t xml:space="preserve">.(indicare i ruoli ricoperti)…………………………. </w:t>
      </w:r>
    </w:p>
    <w:p w14:paraId="77F15D3B" w14:textId="77777777" w:rsidR="000F38B2" w:rsidRPr="00271797" w:rsidRDefault="000F38B2" w:rsidP="000F38B2">
      <w:pPr>
        <w:pStyle w:val="Paragrafoelenco"/>
        <w:numPr>
          <w:ilvl w:val="0"/>
          <w:numId w:val="16"/>
        </w:numPr>
        <w:suppressAutoHyphens/>
        <w:jc w:val="both"/>
        <w:rPr>
          <w:sz w:val="20"/>
          <w:szCs w:val="20"/>
        </w:rPr>
      </w:pPr>
      <w:r w:rsidRPr="00271797">
        <w:rPr>
          <w:sz w:val="20"/>
          <w:szCs w:val="20"/>
        </w:rPr>
        <w:t xml:space="preserve">Consorzio stabile </w:t>
      </w:r>
    </w:p>
    <w:p w14:paraId="0192A18A" w14:textId="77777777" w:rsidR="000F38B2" w:rsidRPr="00271797" w:rsidRDefault="000F38B2" w:rsidP="000F38B2">
      <w:pPr>
        <w:pStyle w:val="Paragrafoelenco"/>
        <w:numPr>
          <w:ilvl w:val="0"/>
          <w:numId w:val="16"/>
        </w:numPr>
        <w:suppressAutoHyphens/>
        <w:jc w:val="both"/>
        <w:rPr>
          <w:sz w:val="20"/>
          <w:szCs w:val="20"/>
        </w:rPr>
      </w:pPr>
      <w:r w:rsidRPr="00271797">
        <w:rPr>
          <w:sz w:val="20"/>
          <w:szCs w:val="20"/>
        </w:rPr>
        <w:t>Consorzio tra società cooperative</w:t>
      </w:r>
      <w:r w:rsidRPr="00271797">
        <w:t xml:space="preserve"> </w:t>
      </w:r>
    </w:p>
    <w:p w14:paraId="714BDD68"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lastRenderedPageBreak/>
        <w:t>Consorzio tra imprese artigiane</w:t>
      </w:r>
      <w:r w:rsidRPr="00271797">
        <w:t xml:space="preserve"> </w:t>
      </w:r>
      <w:r w:rsidRPr="00271797">
        <w:rPr>
          <w:sz w:val="20"/>
          <w:szCs w:val="20"/>
        </w:rPr>
        <w:t>formato da………………</w:t>
      </w:r>
      <w:r w:rsidRPr="00271797">
        <w:rPr>
          <w:i/>
          <w:sz w:val="20"/>
          <w:szCs w:val="20"/>
        </w:rPr>
        <w:t>………….</w:t>
      </w:r>
    </w:p>
    <w:p w14:paraId="0679DA6B"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t>Consorzio ordinario</w:t>
      </w:r>
      <w:r w:rsidRPr="00271797">
        <w:t xml:space="preserve"> </w:t>
      </w:r>
      <w:r w:rsidRPr="00271797">
        <w:rPr>
          <w:i/>
          <w:sz w:val="20"/>
          <w:szCs w:val="20"/>
        </w:rPr>
        <w:t>(indicare se costituito o costituendo)</w:t>
      </w:r>
      <w:r w:rsidRPr="00271797">
        <w:t xml:space="preserve"> </w:t>
      </w:r>
      <w:r w:rsidRPr="00271797">
        <w:rPr>
          <w:sz w:val="20"/>
          <w:szCs w:val="20"/>
        </w:rPr>
        <w:t>formato da………………………….</w:t>
      </w:r>
    </w:p>
    <w:p w14:paraId="0BBCEEA6"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t>Rete dotata di organo comune costituita tra le seguenti imprese</w:t>
      </w:r>
    </w:p>
    <w:p w14:paraId="6A1C1D7C" w14:textId="3DFF9DA5" w:rsidR="000F38B2" w:rsidRPr="00271797" w:rsidRDefault="000F38B2" w:rsidP="000F38B2">
      <w:pPr>
        <w:pStyle w:val="Paragrafoelenco"/>
        <w:numPr>
          <w:ilvl w:val="0"/>
          <w:numId w:val="16"/>
        </w:numPr>
        <w:suppressAutoHyphens/>
        <w:jc w:val="both"/>
        <w:rPr>
          <w:i/>
          <w:sz w:val="20"/>
          <w:szCs w:val="20"/>
        </w:rPr>
      </w:pPr>
      <w:r w:rsidRPr="00271797">
        <w:rPr>
          <w:sz w:val="20"/>
          <w:szCs w:val="20"/>
        </w:rPr>
        <w:t>Rete sprovvista di organo comune o con organo comune privo di rappresentanza, costituita tra le seguenti imprese………………………</w:t>
      </w:r>
    </w:p>
    <w:p w14:paraId="1352956D" w14:textId="1AEECE82" w:rsidR="000F38B2" w:rsidRPr="00271797" w:rsidRDefault="000F38B2" w:rsidP="000F38B2">
      <w:pPr>
        <w:pStyle w:val="Paragrafoelenco"/>
        <w:numPr>
          <w:ilvl w:val="0"/>
          <w:numId w:val="16"/>
        </w:numPr>
        <w:suppressAutoHyphens/>
        <w:jc w:val="both"/>
        <w:rPr>
          <w:i/>
          <w:sz w:val="20"/>
          <w:szCs w:val="20"/>
        </w:rPr>
      </w:pPr>
      <w:r w:rsidRPr="00271797">
        <w:rPr>
          <w:sz w:val="20"/>
          <w:szCs w:val="20"/>
        </w:rPr>
        <w:t>GEIE costituito tra………………………</w:t>
      </w:r>
    </w:p>
    <w:p w14:paraId="623B3323"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t>altro (</w:t>
      </w:r>
      <w:r w:rsidRPr="00271797">
        <w:rPr>
          <w:i/>
          <w:sz w:val="20"/>
          <w:szCs w:val="20"/>
        </w:rPr>
        <w:t>indicare altre, eventuali forme di partecipazione previste dalla normativa speciale di settore)</w:t>
      </w:r>
    </w:p>
    <w:p w14:paraId="124F9D4F" w14:textId="77777777" w:rsidR="000F38B2" w:rsidRPr="000F38B2" w:rsidRDefault="000F38B2" w:rsidP="000F38B2">
      <w:pPr>
        <w:pStyle w:val="Paragrafoelenco"/>
        <w:suppressAutoHyphens/>
        <w:ind w:left="405"/>
        <w:jc w:val="both"/>
        <w:rPr>
          <w:i/>
          <w:sz w:val="20"/>
          <w:szCs w:val="20"/>
          <w:highlight w:val="cyan"/>
        </w:rPr>
      </w:pPr>
    </w:p>
    <w:p w14:paraId="05B7D19E" w14:textId="77777777" w:rsidR="000F38B2" w:rsidRPr="000F38B2" w:rsidRDefault="000F38B2" w:rsidP="000F38B2">
      <w:pPr>
        <w:pStyle w:val="Paragrafoelenco"/>
        <w:ind w:left="405"/>
        <w:jc w:val="both"/>
        <w:rPr>
          <w:i/>
          <w:sz w:val="20"/>
          <w:szCs w:val="20"/>
          <w:highlight w:val="cyan"/>
        </w:rPr>
      </w:pPr>
    </w:p>
    <w:p w14:paraId="43A3AB8B" w14:textId="51A2600C"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spellStart"/>
      <w:proofErr w:type="gramStart"/>
      <w:r w:rsidRPr="0004523C">
        <w:rPr>
          <w:sz w:val="20"/>
          <w:szCs w:val="20"/>
        </w:rPr>
        <w:t>D.Lgs</w:t>
      </w:r>
      <w:proofErr w:type="gramEnd"/>
      <w:r w:rsidRPr="0004523C">
        <w:rPr>
          <w:sz w:val="20"/>
          <w:szCs w:val="20"/>
        </w:rPr>
        <w:t>.</w:t>
      </w:r>
      <w:proofErr w:type="spell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B315BE">
      <w:pPr>
        <w:jc w:val="both"/>
        <w:rPr>
          <w:sz w:val="20"/>
          <w:szCs w:val="20"/>
        </w:rPr>
      </w:pPr>
    </w:p>
    <w:p w14:paraId="0F8CD9D3" w14:textId="52BE43D2" w:rsidR="00F77ED5" w:rsidRPr="00B26E25" w:rsidRDefault="0066342D" w:rsidP="00842EAA">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3720A94B" w14:textId="77777777" w:rsidR="00015538" w:rsidRPr="005F2729" w:rsidRDefault="00015538" w:rsidP="00B315BE">
      <w:pPr>
        <w:pStyle w:val="Paragrafoelenco"/>
        <w:jc w:val="both"/>
        <w:rPr>
          <w:b/>
          <w:color w:val="4472C4" w:themeColor="accent5"/>
          <w:sz w:val="20"/>
          <w:szCs w:val="20"/>
        </w:rPr>
      </w:pP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06503F7F" w:rsidR="000B59DD" w:rsidRPr="00BA46B3" w:rsidRDefault="00D50504" w:rsidP="00B756DC">
      <w:pPr>
        <w:spacing w:before="60" w:after="60" w:line="276" w:lineRule="auto"/>
        <w:ind w:left="284"/>
        <w:jc w:val="both"/>
        <w:rPr>
          <w:rFonts w:eastAsia="Calibri" w:cs="Courier New"/>
          <w:b/>
          <w:sz w:val="20"/>
          <w:szCs w:val="20"/>
          <w:lang w:eastAsia="it-IT"/>
        </w:rPr>
      </w:pPr>
      <w:r w:rsidRPr="00271797">
        <w:rPr>
          <w:rFonts w:eastAsia="Calibri" w:cs="Courier New"/>
          <w:b/>
          <w:sz w:val="20"/>
          <w:szCs w:val="20"/>
          <w:lang w:eastAsia="it-IT"/>
        </w:rPr>
        <w:t xml:space="preserve">In </w:t>
      </w:r>
      <w:r w:rsidR="00431C7C" w:rsidRPr="00271797">
        <w:rPr>
          <w:rFonts w:eastAsia="Calibri" w:cs="Courier New"/>
          <w:b/>
          <w:sz w:val="20"/>
          <w:szCs w:val="20"/>
          <w:lang w:eastAsia="it-IT"/>
        </w:rPr>
        <w:t>caso di raggruppamenti</w:t>
      </w:r>
      <w:r w:rsidR="000F38B2" w:rsidRPr="00271797">
        <w:rPr>
          <w:rFonts w:eastAsia="Calibri" w:cs="Courier New"/>
          <w:b/>
          <w:sz w:val="20"/>
          <w:szCs w:val="20"/>
          <w:lang w:eastAsia="it-IT"/>
        </w:rPr>
        <w:t xml:space="preserve"> art. 65 comma 2 </w:t>
      </w:r>
      <w:proofErr w:type="spellStart"/>
      <w:r w:rsidR="000F38B2" w:rsidRPr="00271797">
        <w:rPr>
          <w:rFonts w:eastAsia="Calibri" w:cs="Courier New"/>
          <w:b/>
          <w:sz w:val="20"/>
          <w:szCs w:val="20"/>
          <w:lang w:eastAsia="it-IT"/>
        </w:rPr>
        <w:t>lett</w:t>
      </w:r>
      <w:proofErr w:type="spellEnd"/>
      <w:r w:rsidR="000F38B2" w:rsidRPr="00271797">
        <w:rPr>
          <w:rFonts w:eastAsia="Calibri" w:cs="Courier New"/>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w:t>
      </w:r>
      <w:proofErr w:type="spellStart"/>
      <w:r w:rsidR="00D57CE2" w:rsidRPr="006055F5">
        <w:rPr>
          <w:rFonts w:eastAsia="Calibri" w:cs="Courier New"/>
          <w:b/>
          <w:sz w:val="20"/>
          <w:szCs w:val="20"/>
          <w:lang w:eastAsia="it-IT"/>
        </w:rPr>
        <w:t>lett</w:t>
      </w:r>
      <w:proofErr w:type="spellEnd"/>
      <w:r w:rsidR="00D57CE2" w:rsidRPr="006055F5">
        <w:rPr>
          <w:rFonts w:eastAsia="Calibri" w:cs="Courier New"/>
          <w:b/>
          <w:sz w:val="20"/>
          <w:szCs w:val="20"/>
          <w:lang w:eastAsia="it-IT"/>
        </w:rPr>
        <w:t>. b), c) e d) del Codice</w:t>
      </w:r>
    </w:p>
    <w:p w14:paraId="01D85523" w14:textId="24C4F27E" w:rsidR="000F38B2" w:rsidRPr="000F38B2" w:rsidRDefault="00D57CE2" w:rsidP="000F38B2">
      <w:pPr>
        <w:spacing w:before="60" w:after="60" w:line="276" w:lineRule="auto"/>
        <w:ind w:left="284"/>
        <w:jc w:val="both"/>
        <w:rPr>
          <w:rFonts w:eastAsia="Calibri" w:cs="Courier New"/>
          <w:b/>
          <w:i/>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che il Consorzio concorre con le seguenti Consorziate esecutric</w:t>
      </w:r>
      <w:r w:rsidR="000F38B2">
        <w:rPr>
          <w:rFonts w:eastAsia="Calibri" w:cs="Courier New"/>
          <w:sz w:val="20"/>
          <w:szCs w:val="20"/>
          <w:lang w:eastAsia="it-IT"/>
        </w:rPr>
        <w:t xml:space="preserve">i. </w:t>
      </w:r>
      <w:r w:rsidR="000F38B2" w:rsidRPr="000F38B2">
        <w:rPr>
          <w:rFonts w:eastAsia="Calibri" w:cs="Courier New"/>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0F38B2">
        <w:rPr>
          <w:b/>
          <w:i/>
        </w:rPr>
        <w:t xml:space="preserve"> </w:t>
      </w:r>
      <w:r w:rsidR="000F38B2" w:rsidRPr="000F38B2">
        <w:rPr>
          <w:rFonts w:eastAsia="Calibri" w:cs="Courier New"/>
          <w:b/>
          <w:i/>
          <w:sz w:val="20"/>
          <w:szCs w:val="20"/>
          <w:lang w:eastAsia="it-IT"/>
        </w:rPr>
        <w:t>specificando, nella tabella, che si tratta di consorziate appartenenti al consorzio esecutore.]</w:t>
      </w:r>
    </w:p>
    <w:p w14:paraId="6FBA626A" w14:textId="2E54AF5D" w:rsidR="00D57CE2" w:rsidRPr="006055F5" w:rsidRDefault="00D57CE2" w:rsidP="00B756DC">
      <w:pPr>
        <w:spacing w:before="60" w:after="60" w:line="276" w:lineRule="auto"/>
        <w:ind w:left="284"/>
        <w:jc w:val="both"/>
        <w:rPr>
          <w:rFonts w:eastAsia="Calibri" w:cs="Courier New"/>
          <w:sz w:val="20"/>
          <w:szCs w:val="20"/>
          <w:lang w:eastAsia="it-IT"/>
        </w:rPr>
      </w:pPr>
    </w:p>
    <w:p w14:paraId="0357A6AB" w14:textId="32979428" w:rsidR="00D57CE2" w:rsidRDefault="00D57CE2" w:rsidP="00B756DC">
      <w:pPr>
        <w:spacing w:before="60" w:after="60" w:line="276" w:lineRule="auto"/>
        <w:ind w:left="284"/>
        <w:jc w:val="both"/>
        <w:rPr>
          <w:rFonts w:eastAsia="Calibri" w:cs="Courier New"/>
          <w:b/>
          <w:sz w:val="20"/>
          <w:szCs w:val="20"/>
          <w:highlight w:val="yellow"/>
          <w:lang w:eastAsia="it-IT"/>
        </w:rPr>
      </w:pPr>
    </w:p>
    <w:p w14:paraId="7C1B9ED7" w14:textId="4AA995EA" w:rsidR="000F38B2" w:rsidRDefault="000F38B2" w:rsidP="00B756DC">
      <w:pPr>
        <w:spacing w:before="60" w:after="60" w:line="276" w:lineRule="auto"/>
        <w:ind w:left="284"/>
        <w:jc w:val="both"/>
        <w:rPr>
          <w:rFonts w:eastAsia="Calibri" w:cs="Courier New"/>
          <w:b/>
          <w:sz w:val="20"/>
          <w:szCs w:val="20"/>
          <w:highlight w:val="yellow"/>
          <w:lang w:eastAsia="it-IT"/>
        </w:rPr>
      </w:pPr>
    </w:p>
    <w:p w14:paraId="66E91CEE" w14:textId="77777777" w:rsidR="000F38B2" w:rsidRPr="00D7176A" w:rsidRDefault="000F38B2" w:rsidP="00B756DC">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47D00E3E" w14:textId="77777777" w:rsidR="00C74554" w:rsidRPr="00271797" w:rsidRDefault="000F38B2" w:rsidP="000F38B2">
      <w:pPr>
        <w:spacing w:before="60" w:after="60" w:line="276" w:lineRule="auto"/>
        <w:ind w:left="284"/>
        <w:jc w:val="both"/>
        <w:rPr>
          <w:rFonts w:eastAsia="Calibri" w:cs="Courier New"/>
          <w:b/>
          <w:i/>
          <w:sz w:val="20"/>
          <w:szCs w:val="20"/>
          <w:lang w:eastAsia="it-IT"/>
        </w:rPr>
      </w:pPr>
      <w:r w:rsidRPr="00271797">
        <w:rPr>
          <w:rFonts w:eastAsia="Calibri" w:cs="Courier New"/>
          <w:b/>
          <w:i/>
          <w:sz w:val="20"/>
          <w:szCs w:val="20"/>
          <w:lang w:eastAsia="it-IT"/>
        </w:rPr>
        <w:t xml:space="preserve">(Solo per i Consorzi Stabili) </w:t>
      </w:r>
    </w:p>
    <w:p w14:paraId="29345BD9" w14:textId="56E5C554" w:rsidR="000F38B2" w:rsidRPr="00C74554" w:rsidRDefault="000F38B2" w:rsidP="00C74554">
      <w:pPr>
        <w:spacing w:before="60" w:after="60" w:line="276" w:lineRule="auto"/>
        <w:ind w:left="284"/>
        <w:jc w:val="both"/>
        <w:rPr>
          <w:rFonts w:eastAsia="Calibri" w:cs="Courier New"/>
          <w:sz w:val="20"/>
          <w:szCs w:val="20"/>
          <w:lang w:eastAsia="it-IT"/>
        </w:rPr>
      </w:pPr>
      <w:r w:rsidRPr="00271797">
        <w:rPr>
          <w:rFonts w:eastAsia="Calibri" w:cs="Courier New"/>
          <w:b/>
          <w:sz w:val="20"/>
          <w:szCs w:val="20"/>
          <w:lang w:eastAsia="it-IT"/>
        </w:rPr>
        <w:t>DICHIARA</w:t>
      </w:r>
      <w:r w:rsidRPr="0027179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Pr="00271797">
        <w:rPr>
          <w:rFonts w:eastAsia="Calibri" w:cs="Courier New"/>
          <w:i/>
          <w:sz w:val="20"/>
          <w:szCs w:val="20"/>
          <w:lang w:eastAsia="it-IT"/>
        </w:rPr>
        <w:t>compilare solo se di interesse</w:t>
      </w:r>
      <w:r w:rsidRPr="00271797">
        <w:rPr>
          <w:rFonts w:eastAsia="Calibri" w:cs="Courier New"/>
          <w:sz w:val="20"/>
          <w:szCs w:val="20"/>
          <w:lang w:eastAsia="it-IT"/>
        </w:rPr>
        <w:t>):</w:t>
      </w:r>
    </w:p>
    <w:p w14:paraId="58B46354" w14:textId="77777777" w:rsidR="000F38B2" w:rsidRDefault="000F38B2" w:rsidP="000F38B2">
      <w:pPr>
        <w:spacing w:before="60" w:after="60" w:line="276" w:lineRule="auto"/>
        <w:ind w:left="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14:paraId="3C8DF359" w14:textId="77777777" w:rsidTr="00475A9C">
        <w:tc>
          <w:tcPr>
            <w:tcW w:w="3230" w:type="dxa"/>
            <w:shd w:val="clear" w:color="auto" w:fill="4472C4" w:themeFill="accent5"/>
          </w:tcPr>
          <w:p w14:paraId="1B538301" w14:textId="77777777" w:rsidR="000F38B2" w:rsidRDefault="000F38B2" w:rsidP="00475A9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Default="000F38B2" w:rsidP="00475A9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C.F.</w:t>
            </w:r>
          </w:p>
        </w:tc>
        <w:tc>
          <w:tcPr>
            <w:tcW w:w="3058" w:type="dxa"/>
            <w:shd w:val="clear" w:color="auto" w:fill="4472C4" w:themeFill="accent5"/>
          </w:tcPr>
          <w:p w14:paraId="350283FB" w14:textId="77777777" w:rsidR="000F38B2" w:rsidRDefault="000F38B2" w:rsidP="00475A9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Requisito e relativa misura</w:t>
            </w:r>
          </w:p>
        </w:tc>
      </w:tr>
      <w:tr w:rsidR="000F38B2" w14:paraId="5406AC3C" w14:textId="77777777" w:rsidTr="00475A9C">
        <w:tc>
          <w:tcPr>
            <w:tcW w:w="3230" w:type="dxa"/>
          </w:tcPr>
          <w:p w14:paraId="2CBD7BE5"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6" w:type="dxa"/>
          </w:tcPr>
          <w:p w14:paraId="7C46BC81"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8" w:type="dxa"/>
          </w:tcPr>
          <w:p w14:paraId="40BAA988" w14:textId="77777777" w:rsidR="000F38B2" w:rsidRDefault="000F38B2" w:rsidP="00475A9C">
            <w:pPr>
              <w:spacing w:before="60" w:after="60" w:line="276" w:lineRule="auto"/>
              <w:jc w:val="both"/>
              <w:rPr>
                <w:rFonts w:eastAsia="Calibri" w:cs="Courier New"/>
                <w:color w:val="FFFF00"/>
                <w:sz w:val="20"/>
                <w:szCs w:val="20"/>
                <w:lang w:eastAsia="it-IT"/>
              </w:rPr>
            </w:pPr>
          </w:p>
        </w:tc>
      </w:tr>
      <w:tr w:rsidR="000F38B2" w14:paraId="181D162C" w14:textId="77777777" w:rsidTr="00475A9C">
        <w:tc>
          <w:tcPr>
            <w:tcW w:w="3230" w:type="dxa"/>
          </w:tcPr>
          <w:p w14:paraId="1F0A4DDE"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6" w:type="dxa"/>
          </w:tcPr>
          <w:p w14:paraId="695A0FD8"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8" w:type="dxa"/>
          </w:tcPr>
          <w:p w14:paraId="3F1EB546" w14:textId="77777777" w:rsidR="000F38B2" w:rsidRDefault="000F38B2" w:rsidP="00475A9C">
            <w:pPr>
              <w:spacing w:before="60" w:after="60" w:line="276" w:lineRule="auto"/>
              <w:jc w:val="both"/>
              <w:rPr>
                <w:rFonts w:eastAsia="Calibri" w:cs="Courier New"/>
                <w:color w:val="FFFF00"/>
                <w:sz w:val="20"/>
                <w:szCs w:val="20"/>
                <w:lang w:eastAsia="it-IT"/>
              </w:rPr>
            </w:pPr>
          </w:p>
        </w:tc>
      </w:tr>
      <w:tr w:rsidR="000F38B2" w14:paraId="6E6153B2" w14:textId="77777777" w:rsidTr="00475A9C">
        <w:tc>
          <w:tcPr>
            <w:tcW w:w="3230" w:type="dxa"/>
          </w:tcPr>
          <w:p w14:paraId="2EE8645C"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6" w:type="dxa"/>
          </w:tcPr>
          <w:p w14:paraId="245EF71D"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8" w:type="dxa"/>
          </w:tcPr>
          <w:p w14:paraId="6A3AD745" w14:textId="77777777" w:rsidR="000F38B2" w:rsidRDefault="000F38B2" w:rsidP="00475A9C">
            <w:pPr>
              <w:spacing w:before="60" w:after="60" w:line="276" w:lineRule="auto"/>
              <w:jc w:val="both"/>
              <w:rPr>
                <w:rFonts w:eastAsia="Calibri" w:cs="Courier New"/>
                <w:color w:val="FFFF00"/>
                <w:sz w:val="20"/>
                <w:szCs w:val="20"/>
                <w:lang w:eastAsia="it-IT"/>
              </w:rPr>
            </w:pPr>
          </w:p>
        </w:tc>
      </w:tr>
      <w:tr w:rsidR="000F38B2" w14:paraId="2231F143" w14:textId="77777777" w:rsidTr="00475A9C">
        <w:tc>
          <w:tcPr>
            <w:tcW w:w="3230" w:type="dxa"/>
          </w:tcPr>
          <w:p w14:paraId="26D4C781" w14:textId="77777777" w:rsidR="000F38B2" w:rsidRDefault="000F38B2" w:rsidP="00475A9C">
            <w:pPr>
              <w:spacing w:before="60" w:after="60" w:line="276" w:lineRule="auto"/>
              <w:jc w:val="both"/>
              <w:rPr>
                <w:rFonts w:eastAsia="Calibri" w:cs="Courier New"/>
                <w:sz w:val="20"/>
                <w:szCs w:val="20"/>
                <w:lang w:eastAsia="it-IT"/>
              </w:rPr>
            </w:pPr>
          </w:p>
        </w:tc>
        <w:tc>
          <w:tcPr>
            <w:tcW w:w="3056" w:type="dxa"/>
          </w:tcPr>
          <w:p w14:paraId="4BF672CF" w14:textId="77777777" w:rsidR="000F38B2" w:rsidRDefault="000F38B2" w:rsidP="00475A9C">
            <w:pPr>
              <w:spacing w:before="60" w:after="60" w:line="276" w:lineRule="auto"/>
              <w:jc w:val="both"/>
              <w:rPr>
                <w:rFonts w:eastAsia="Calibri" w:cs="Courier New"/>
                <w:sz w:val="20"/>
                <w:szCs w:val="20"/>
                <w:lang w:eastAsia="it-IT"/>
              </w:rPr>
            </w:pPr>
          </w:p>
        </w:tc>
        <w:tc>
          <w:tcPr>
            <w:tcW w:w="3058" w:type="dxa"/>
          </w:tcPr>
          <w:p w14:paraId="489F4BF6" w14:textId="77777777" w:rsidR="000F38B2" w:rsidRDefault="000F38B2" w:rsidP="00475A9C">
            <w:pPr>
              <w:spacing w:before="60" w:after="60" w:line="276" w:lineRule="auto"/>
              <w:jc w:val="both"/>
              <w:rPr>
                <w:rFonts w:eastAsia="Calibri" w:cs="Courier New"/>
                <w:sz w:val="20"/>
                <w:szCs w:val="20"/>
                <w:lang w:eastAsia="it-IT"/>
              </w:rPr>
            </w:pPr>
          </w:p>
        </w:tc>
      </w:tr>
      <w:tr w:rsidR="000F38B2" w14:paraId="48D8FC7C" w14:textId="77777777" w:rsidTr="00475A9C">
        <w:tc>
          <w:tcPr>
            <w:tcW w:w="3230" w:type="dxa"/>
          </w:tcPr>
          <w:p w14:paraId="71016975" w14:textId="77777777" w:rsidR="000F38B2" w:rsidRDefault="000F38B2" w:rsidP="00475A9C">
            <w:pPr>
              <w:spacing w:before="60" w:after="60" w:line="276" w:lineRule="auto"/>
              <w:jc w:val="both"/>
              <w:rPr>
                <w:rFonts w:eastAsia="Calibri" w:cs="Courier New"/>
                <w:sz w:val="20"/>
                <w:szCs w:val="20"/>
                <w:lang w:eastAsia="it-IT"/>
              </w:rPr>
            </w:pPr>
          </w:p>
        </w:tc>
        <w:tc>
          <w:tcPr>
            <w:tcW w:w="3056" w:type="dxa"/>
          </w:tcPr>
          <w:p w14:paraId="5E37B0B4" w14:textId="77777777" w:rsidR="000F38B2" w:rsidRDefault="000F38B2" w:rsidP="00475A9C">
            <w:pPr>
              <w:spacing w:before="60" w:after="60" w:line="276" w:lineRule="auto"/>
              <w:jc w:val="both"/>
              <w:rPr>
                <w:rFonts w:eastAsia="Calibri" w:cs="Courier New"/>
                <w:sz w:val="20"/>
                <w:szCs w:val="20"/>
                <w:lang w:eastAsia="it-IT"/>
              </w:rPr>
            </w:pPr>
          </w:p>
        </w:tc>
        <w:tc>
          <w:tcPr>
            <w:tcW w:w="3058" w:type="dxa"/>
          </w:tcPr>
          <w:p w14:paraId="1982C555" w14:textId="77777777" w:rsidR="000F38B2" w:rsidRDefault="000F38B2" w:rsidP="00475A9C">
            <w:pPr>
              <w:spacing w:before="60" w:after="60" w:line="276" w:lineRule="auto"/>
              <w:jc w:val="both"/>
              <w:rPr>
                <w:rFonts w:eastAsia="Calibri" w:cs="Courier New"/>
                <w:sz w:val="20"/>
                <w:szCs w:val="20"/>
                <w:lang w:eastAsia="it-IT"/>
              </w:rPr>
            </w:pPr>
          </w:p>
        </w:tc>
      </w:tr>
      <w:tr w:rsidR="000F38B2" w14:paraId="1B135802" w14:textId="77777777" w:rsidTr="00475A9C">
        <w:tc>
          <w:tcPr>
            <w:tcW w:w="3230" w:type="dxa"/>
          </w:tcPr>
          <w:p w14:paraId="475AFA23" w14:textId="77777777" w:rsidR="000F38B2" w:rsidRDefault="000F38B2" w:rsidP="00475A9C">
            <w:pPr>
              <w:spacing w:before="60" w:after="60" w:line="276" w:lineRule="auto"/>
              <w:jc w:val="both"/>
              <w:rPr>
                <w:rFonts w:eastAsia="Calibri" w:cs="Courier New"/>
                <w:sz w:val="20"/>
                <w:szCs w:val="20"/>
                <w:lang w:eastAsia="it-IT"/>
              </w:rPr>
            </w:pPr>
          </w:p>
        </w:tc>
        <w:tc>
          <w:tcPr>
            <w:tcW w:w="3056" w:type="dxa"/>
          </w:tcPr>
          <w:p w14:paraId="083AE96F" w14:textId="77777777" w:rsidR="000F38B2" w:rsidRDefault="000F38B2" w:rsidP="00475A9C">
            <w:pPr>
              <w:spacing w:before="60" w:after="60" w:line="276" w:lineRule="auto"/>
              <w:jc w:val="both"/>
              <w:rPr>
                <w:rFonts w:eastAsia="Calibri" w:cs="Courier New"/>
                <w:sz w:val="20"/>
                <w:szCs w:val="20"/>
                <w:lang w:eastAsia="it-IT"/>
              </w:rPr>
            </w:pPr>
          </w:p>
        </w:tc>
        <w:tc>
          <w:tcPr>
            <w:tcW w:w="3058" w:type="dxa"/>
          </w:tcPr>
          <w:p w14:paraId="5719FD32" w14:textId="77777777" w:rsidR="000F38B2" w:rsidRDefault="000F38B2" w:rsidP="00475A9C">
            <w:pPr>
              <w:spacing w:before="60" w:after="60" w:line="276" w:lineRule="auto"/>
              <w:jc w:val="both"/>
              <w:rPr>
                <w:rFonts w:eastAsia="Calibri" w:cs="Courier New"/>
                <w:color w:val="FFFF00"/>
                <w:sz w:val="20"/>
                <w:szCs w:val="20"/>
                <w:lang w:eastAsia="it-IT"/>
              </w:rPr>
            </w:pPr>
          </w:p>
        </w:tc>
      </w:tr>
    </w:tbl>
    <w:p w14:paraId="00474A02" w14:textId="7DF5AFB8" w:rsidR="00D57CE2" w:rsidRPr="006055F5" w:rsidRDefault="00D57CE2" w:rsidP="00B756DC">
      <w:pPr>
        <w:spacing w:before="60" w:after="60" w:line="276" w:lineRule="auto"/>
        <w:ind w:left="284"/>
        <w:jc w:val="both"/>
        <w:rPr>
          <w:rFonts w:eastAsia="Calibri" w:cs="Courier New"/>
          <w:sz w:val="20"/>
          <w:szCs w:val="20"/>
          <w:lang w:eastAsia="it-IT"/>
        </w:rPr>
      </w:pPr>
    </w:p>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15213CDD" w:rsidR="00431C7C" w:rsidRPr="00DC0A1A" w:rsidRDefault="00DC0A1A" w:rsidP="00B756DC">
      <w:pPr>
        <w:spacing w:before="60" w:after="60" w:line="276" w:lineRule="auto"/>
        <w:ind w:left="284"/>
        <w:jc w:val="both"/>
        <w:rPr>
          <w:rFonts w:eastAsia="Calibri" w:cs="Courier New"/>
          <w:b/>
          <w:sz w:val="20"/>
          <w:szCs w:val="20"/>
          <w:lang w:eastAsia="it-IT"/>
        </w:rPr>
      </w:pPr>
      <w:r w:rsidRPr="00271797">
        <w:rPr>
          <w:rFonts w:eastAsia="Calibri" w:cs="Courier New"/>
          <w:b/>
          <w:sz w:val="20"/>
          <w:szCs w:val="20"/>
          <w:lang w:eastAsia="it-IT"/>
        </w:rPr>
        <w:t>(ciascun componente del RTI deve rendere le seguenti dichiarazioni:</w:t>
      </w: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5A27D7CB" w14:textId="3A667FF6" w:rsidR="00421274"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34295E">
        <w:rPr>
          <w:sz w:val="20"/>
          <w:szCs w:val="20"/>
        </w:rPr>
        <w:t xml:space="preserve">□ </w:t>
      </w:r>
      <w:r w:rsidRPr="0034295E">
        <w:rPr>
          <w:rFonts w:eastAsia="Calibri" w:cs="Courier New"/>
          <w:b/>
          <w:sz w:val="20"/>
          <w:szCs w:val="20"/>
          <w:lang w:eastAsia="it-IT"/>
        </w:rPr>
        <w:t>DICHIARA</w:t>
      </w:r>
      <w:r w:rsidRPr="0034295E">
        <w:rPr>
          <w:rFonts w:eastAsia="Calibri" w:cs="Courier New"/>
          <w:sz w:val="20"/>
          <w:szCs w:val="20"/>
          <w:lang w:eastAsia="it-IT"/>
        </w:rPr>
        <w:t xml:space="preserve"> di non partecipare </w:t>
      </w:r>
      <w:r w:rsidRPr="0034295E">
        <w:rPr>
          <w:rFonts w:eastAsia="Calibri" w:cs="Calibri"/>
          <w:sz w:val="20"/>
          <w:szCs w:val="20"/>
          <w:lang w:eastAsia="it-IT"/>
        </w:rPr>
        <w:t>in qualsiasi forma e come ausiliaria di altro concorrente che sia ricorso all’avvalimento per migliorare la propria offerta.</w:t>
      </w:r>
    </w:p>
    <w:p w14:paraId="0F175697" w14:textId="77777777" w:rsidR="00F21BC1" w:rsidRDefault="00F21BC1" w:rsidP="00B756DC">
      <w:pPr>
        <w:spacing w:before="60" w:after="60" w:line="276" w:lineRule="auto"/>
        <w:ind w:left="284"/>
        <w:jc w:val="both"/>
        <w:rPr>
          <w:rFonts w:eastAsia="Calibri" w:cs="Calibri"/>
          <w:i/>
          <w:sz w:val="20"/>
          <w:szCs w:val="20"/>
          <w:lang w:eastAsia="it-IT"/>
        </w:rPr>
      </w:pPr>
    </w:p>
    <w:p w14:paraId="607A7444" w14:textId="77777777" w:rsidR="002433F5" w:rsidRPr="00436454" w:rsidRDefault="002433F5" w:rsidP="00AC7FFE">
      <w:pPr>
        <w:spacing w:before="60" w:after="60" w:line="276" w:lineRule="auto"/>
        <w:ind w:left="284"/>
        <w:jc w:val="both"/>
        <w:rPr>
          <w:rFonts w:eastAsia="Calibri" w:cs="Calibri"/>
          <w:sz w:val="20"/>
          <w:szCs w:val="20"/>
          <w:lang w:eastAsia="it-IT"/>
        </w:rPr>
      </w:pPr>
    </w:p>
    <w:p w14:paraId="7FFCA6AA" w14:textId="234D5027" w:rsidR="00436454" w:rsidRPr="00436454" w:rsidRDefault="00AC7FFE" w:rsidP="00F97A10">
      <w:pPr>
        <w:spacing w:before="60" w:after="60" w:line="276" w:lineRule="auto"/>
        <w:ind w:left="284"/>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 xml:space="preserve">di cui all’articolo 65, comma 2 </w:t>
      </w:r>
      <w:proofErr w:type="spellStart"/>
      <w:r w:rsidR="004E1232">
        <w:rPr>
          <w:rFonts w:eastAsia="Times New Roman" w:cs="Times New Roman"/>
          <w:i/>
          <w:sz w:val="20"/>
          <w:szCs w:val="20"/>
        </w:rPr>
        <w:t>lett</w:t>
      </w:r>
      <w:proofErr w:type="spellEnd"/>
      <w:r w:rsidR="004E1232">
        <w:rPr>
          <w:rFonts w:eastAsia="Times New Roman" w:cs="Times New Roman"/>
          <w:i/>
          <w:sz w:val="20"/>
          <w:szCs w:val="20"/>
        </w:rPr>
        <w: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46E2672B" w:rsidR="00AC7FFE" w:rsidRPr="00BA46B3" w:rsidRDefault="00DC0A1A" w:rsidP="00F97A10">
      <w:pPr>
        <w:spacing w:before="60" w:after="60" w:line="276" w:lineRule="auto"/>
        <w:ind w:left="284"/>
        <w:jc w:val="both"/>
        <w:rPr>
          <w:rFonts w:eastAsia="Times New Roman" w:cs="Calibri"/>
          <w:b/>
          <w:i/>
          <w:sz w:val="20"/>
          <w:szCs w:val="20"/>
        </w:rPr>
      </w:pPr>
      <w:r>
        <w:rPr>
          <w:rFonts w:eastAsia="Calibri" w:cs="Calibri"/>
          <w:b/>
          <w:i/>
          <w:sz w:val="20"/>
          <w:szCs w:val="20"/>
          <w:lang w:eastAsia="it-IT"/>
        </w:rPr>
        <w:t>(</w:t>
      </w:r>
      <w:r w:rsidR="00AC7FFE"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F97A10">
      <w:pPr>
        <w:spacing w:before="60" w:after="60" w:line="276" w:lineRule="auto"/>
        <w:ind w:left="284"/>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76CE2A7E" w:rsidR="00436454" w:rsidRPr="00436454" w:rsidRDefault="00B42D88" w:rsidP="00F97A10">
      <w:pPr>
        <w:spacing w:before="60" w:after="60" w:line="276" w:lineRule="auto"/>
        <w:ind w:left="284"/>
        <w:jc w:val="both"/>
        <w:rPr>
          <w:rFonts w:eastAsia="Times New Roman" w:cs="Times New Roman"/>
          <w:sz w:val="20"/>
          <w:szCs w:val="20"/>
        </w:rPr>
      </w:pPr>
      <w:r w:rsidRPr="0004523C">
        <w:rPr>
          <w:sz w:val="20"/>
          <w:szCs w:val="20"/>
        </w:rPr>
        <w:lastRenderedPageBreak/>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Pr>
          <w:rFonts w:eastAsia="Times New Roman" w:cs="Calibri"/>
          <w:sz w:val="20"/>
          <w:szCs w:val="20"/>
        </w:rPr>
        <w:t>.</w:t>
      </w:r>
      <w:r w:rsidR="00DC0A1A" w:rsidRPr="00DC0A1A">
        <w:rPr>
          <w:rFonts w:eastAsia="Times New Roman" w:cs="Calibri"/>
          <w:b/>
          <w:i/>
          <w:sz w:val="20"/>
          <w:szCs w:val="20"/>
        </w:rPr>
        <w:t>)</w:t>
      </w:r>
    </w:p>
    <w:p w14:paraId="035121D5" w14:textId="77777777" w:rsidR="00AC7FFE" w:rsidRDefault="00AC7FFE"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F97A10">
      <w:pPr>
        <w:spacing w:before="60" w:after="60" w:line="276" w:lineRule="auto"/>
        <w:ind w:left="284"/>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F97A10">
      <w:pPr>
        <w:spacing w:before="60" w:after="60" w:line="276" w:lineRule="auto"/>
        <w:ind w:left="284"/>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1E6353AA" w14:textId="764812D4" w:rsidR="00533888" w:rsidRDefault="00533888" w:rsidP="00533888">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1E0470B9" w14:textId="77777777" w:rsidR="00C74554" w:rsidRPr="00271797" w:rsidRDefault="00C74554" w:rsidP="00F97A10">
      <w:pPr>
        <w:spacing w:before="60" w:after="60" w:line="276" w:lineRule="auto"/>
        <w:ind w:left="284"/>
        <w:jc w:val="both"/>
        <w:rPr>
          <w:rFonts w:eastAsia="Calibri" w:cs="Courier New"/>
          <w:sz w:val="20"/>
          <w:szCs w:val="20"/>
          <w:lang w:eastAsia="it-IT"/>
        </w:rPr>
      </w:pPr>
      <w:r w:rsidRPr="00271797">
        <w:rPr>
          <w:rFonts w:eastAsia="Calibri" w:cs="Courier New"/>
          <w:sz w:val="20"/>
          <w:szCs w:val="20"/>
          <w:lang w:eastAsia="it-IT"/>
        </w:rPr>
        <w:t xml:space="preserve">▪ </w:t>
      </w:r>
      <w:r w:rsidRPr="00271797">
        <w:rPr>
          <w:rFonts w:eastAsia="Calibri" w:cs="Courier New"/>
          <w:b/>
          <w:sz w:val="20"/>
          <w:szCs w:val="20"/>
          <w:lang w:eastAsia="it-IT"/>
        </w:rPr>
        <w:t>DICHIARA</w:t>
      </w:r>
      <w:r w:rsidRPr="00271797">
        <w:rPr>
          <w:rFonts w:eastAsia="Calibri" w:cs="Courier New"/>
          <w:sz w:val="20"/>
          <w:szCs w:val="20"/>
          <w:lang w:eastAsia="it-IT"/>
        </w:rPr>
        <w:t xml:space="preserve"> che le seguenti parti/percentuali del servizio/fornitura saranno eseguite dagli operatori economici di seguito indicati:</w:t>
      </w:r>
    </w:p>
    <w:p w14:paraId="2B651B69" w14:textId="77777777" w:rsidR="00C74554" w:rsidRPr="00271797" w:rsidRDefault="00C74554" w:rsidP="00C74554">
      <w:pPr>
        <w:pStyle w:val="Paragrafoelenco"/>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14:paraId="211CD54C" w14:textId="77777777" w:rsidTr="00475A9C">
        <w:tc>
          <w:tcPr>
            <w:tcW w:w="3374" w:type="dxa"/>
            <w:shd w:val="clear" w:color="auto" w:fill="4472C4" w:themeFill="accent5"/>
          </w:tcPr>
          <w:p w14:paraId="60D95971" w14:textId="77777777" w:rsidR="00C74554" w:rsidRPr="00271797" w:rsidRDefault="00C74554" w:rsidP="00475A9C">
            <w:pPr>
              <w:spacing w:before="60" w:after="60" w:line="276" w:lineRule="auto"/>
              <w:jc w:val="both"/>
              <w:rPr>
                <w:rFonts w:eastAsia="Calibri" w:cs="Courier New"/>
                <w:color w:val="FFFFFF" w:themeColor="background1"/>
                <w:sz w:val="20"/>
                <w:szCs w:val="20"/>
                <w:lang w:eastAsia="it-IT"/>
              </w:rPr>
            </w:pPr>
            <w:r w:rsidRPr="00271797">
              <w:rPr>
                <w:rFonts w:eastAsia="Calibri" w:cs="Courier New"/>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271797" w:rsidRDefault="00C74554" w:rsidP="00475A9C">
            <w:pPr>
              <w:spacing w:before="60" w:after="60" w:line="276" w:lineRule="auto"/>
              <w:jc w:val="both"/>
              <w:rPr>
                <w:rFonts w:eastAsia="Calibri" w:cs="Courier New"/>
                <w:color w:val="FFFFFF" w:themeColor="background1"/>
                <w:sz w:val="20"/>
                <w:szCs w:val="20"/>
                <w:lang w:eastAsia="it-IT"/>
              </w:rPr>
            </w:pPr>
            <w:r w:rsidRPr="00271797">
              <w:rPr>
                <w:rFonts w:eastAsia="Calibri" w:cs="Courier New"/>
                <w:color w:val="FFFFFF" w:themeColor="background1"/>
                <w:sz w:val="20"/>
                <w:szCs w:val="20"/>
                <w:lang w:eastAsia="it-IT"/>
              </w:rPr>
              <w:t>Parte /percentuale</w:t>
            </w:r>
          </w:p>
        </w:tc>
        <w:tc>
          <w:tcPr>
            <w:tcW w:w="2761" w:type="dxa"/>
            <w:shd w:val="clear" w:color="auto" w:fill="4472C4" w:themeFill="accent5"/>
          </w:tcPr>
          <w:p w14:paraId="4DBB2F92" w14:textId="77777777" w:rsidR="00C74554" w:rsidRDefault="00C74554" w:rsidP="00475A9C">
            <w:pPr>
              <w:spacing w:before="60" w:after="60" w:line="276" w:lineRule="auto"/>
              <w:jc w:val="both"/>
              <w:rPr>
                <w:rFonts w:eastAsia="Calibri" w:cs="Courier New"/>
                <w:color w:val="FFFFFF" w:themeColor="background1"/>
                <w:sz w:val="20"/>
                <w:szCs w:val="20"/>
                <w:lang w:eastAsia="it-IT"/>
              </w:rPr>
            </w:pPr>
            <w:r w:rsidRPr="00271797">
              <w:rPr>
                <w:rFonts w:eastAsia="Calibri" w:cs="Courier New"/>
                <w:color w:val="FFFFFF" w:themeColor="background1"/>
                <w:sz w:val="20"/>
                <w:szCs w:val="20"/>
                <w:lang w:eastAsia="it-IT"/>
              </w:rPr>
              <w:t>Operatore esecutore</w:t>
            </w:r>
          </w:p>
        </w:tc>
      </w:tr>
      <w:tr w:rsidR="00C74554" w14:paraId="148133EC" w14:textId="77777777" w:rsidTr="00475A9C">
        <w:tc>
          <w:tcPr>
            <w:tcW w:w="3374" w:type="dxa"/>
          </w:tcPr>
          <w:p w14:paraId="6A2F959B"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3E8B42B6"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7F8B0D11" w14:textId="77777777" w:rsidR="00C74554" w:rsidRDefault="00C74554" w:rsidP="00475A9C">
            <w:pPr>
              <w:spacing w:before="60" w:after="60" w:line="276" w:lineRule="auto"/>
              <w:jc w:val="both"/>
              <w:rPr>
                <w:rFonts w:eastAsia="Calibri" w:cs="Courier New"/>
                <w:sz w:val="20"/>
                <w:szCs w:val="20"/>
                <w:lang w:eastAsia="it-IT"/>
              </w:rPr>
            </w:pPr>
          </w:p>
        </w:tc>
      </w:tr>
      <w:tr w:rsidR="00C74554" w14:paraId="539C9551" w14:textId="77777777" w:rsidTr="00475A9C">
        <w:tc>
          <w:tcPr>
            <w:tcW w:w="3374" w:type="dxa"/>
          </w:tcPr>
          <w:p w14:paraId="3BB1AA32"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29DB0241"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51F23308" w14:textId="77777777" w:rsidR="00C74554" w:rsidRDefault="00C74554" w:rsidP="00475A9C">
            <w:pPr>
              <w:spacing w:before="60" w:after="60" w:line="276" w:lineRule="auto"/>
              <w:jc w:val="both"/>
              <w:rPr>
                <w:rFonts w:eastAsia="Calibri" w:cs="Courier New"/>
                <w:sz w:val="20"/>
                <w:szCs w:val="20"/>
                <w:lang w:eastAsia="it-IT"/>
              </w:rPr>
            </w:pPr>
          </w:p>
        </w:tc>
      </w:tr>
      <w:tr w:rsidR="00C74554" w14:paraId="2D2C7162" w14:textId="77777777" w:rsidTr="00475A9C">
        <w:tc>
          <w:tcPr>
            <w:tcW w:w="3374" w:type="dxa"/>
          </w:tcPr>
          <w:p w14:paraId="39193558"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1720408C"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4B58EA97" w14:textId="77777777" w:rsidR="00C74554" w:rsidRDefault="00C74554" w:rsidP="00475A9C">
            <w:pPr>
              <w:spacing w:before="60" w:after="60" w:line="276" w:lineRule="auto"/>
              <w:jc w:val="both"/>
              <w:rPr>
                <w:rFonts w:eastAsia="Calibri" w:cs="Courier New"/>
                <w:sz w:val="20"/>
                <w:szCs w:val="20"/>
                <w:lang w:eastAsia="it-IT"/>
              </w:rPr>
            </w:pPr>
          </w:p>
        </w:tc>
      </w:tr>
      <w:tr w:rsidR="00C74554" w14:paraId="1E32B14D" w14:textId="77777777" w:rsidTr="00475A9C">
        <w:tc>
          <w:tcPr>
            <w:tcW w:w="3374" w:type="dxa"/>
          </w:tcPr>
          <w:p w14:paraId="1D067DDE"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1D176925"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26296C76" w14:textId="77777777" w:rsidR="00C74554" w:rsidRDefault="00C74554" w:rsidP="00475A9C">
            <w:pPr>
              <w:spacing w:before="60" w:after="60" w:line="276" w:lineRule="auto"/>
              <w:jc w:val="both"/>
              <w:rPr>
                <w:rFonts w:eastAsia="Calibri" w:cs="Courier New"/>
                <w:sz w:val="20"/>
                <w:szCs w:val="20"/>
                <w:lang w:eastAsia="it-IT"/>
              </w:rPr>
            </w:pPr>
          </w:p>
        </w:tc>
      </w:tr>
    </w:tbl>
    <w:p w14:paraId="19C8A6EC" w14:textId="77777777" w:rsidR="00C74554" w:rsidRPr="00C74554" w:rsidRDefault="00C74554" w:rsidP="00C74554">
      <w:pPr>
        <w:pStyle w:val="Paragrafoelenco"/>
        <w:spacing w:before="60" w:after="60" w:line="276" w:lineRule="auto"/>
        <w:jc w:val="both"/>
        <w:rPr>
          <w:rFonts w:eastAsia="Calibri" w:cs="Calibri"/>
          <w:i/>
          <w:sz w:val="20"/>
          <w:szCs w:val="20"/>
          <w:lang w:eastAsia="it-IT"/>
        </w:rPr>
      </w:pPr>
    </w:p>
    <w:p w14:paraId="46073837" w14:textId="77777777" w:rsidR="00C74554" w:rsidRPr="00262156" w:rsidRDefault="00C74554" w:rsidP="00C74554">
      <w:pPr>
        <w:pStyle w:val="Paragrafoelenco"/>
        <w:spacing w:before="60" w:after="60" w:line="276" w:lineRule="auto"/>
        <w:jc w:val="both"/>
        <w:rPr>
          <w:rFonts w:eastAsia="Calibri" w:cs="Calibri"/>
          <w:sz w:val="20"/>
          <w:szCs w:val="20"/>
          <w:lang w:eastAsia="it-IT"/>
        </w:rPr>
      </w:pPr>
    </w:p>
    <w:p w14:paraId="59E34E3A" w14:textId="4138F962" w:rsidR="00006AA4" w:rsidRPr="00BA46B3" w:rsidRDefault="00006AA4" w:rsidP="00CF3C4B">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324B67AE" w14:textId="225CBBF7" w:rsidR="00006AA4" w:rsidRDefault="00006AA4" w:rsidP="00436454">
      <w:pPr>
        <w:spacing w:before="60" w:after="60" w:line="276" w:lineRule="auto"/>
        <w:jc w:val="both"/>
        <w:rPr>
          <w:rFonts w:eastAsia="Times New Roman" w:cs="Times New Roman"/>
          <w:b/>
          <w:sz w:val="20"/>
          <w:szCs w:val="20"/>
        </w:rPr>
      </w:pPr>
    </w:p>
    <w:p w14:paraId="38ACEC34" w14:textId="7B25B433" w:rsidR="00C74554" w:rsidRPr="00271797" w:rsidRDefault="00C74554" w:rsidP="00F97A10">
      <w:pPr>
        <w:spacing w:before="60" w:after="60" w:line="276" w:lineRule="auto"/>
        <w:ind w:left="284"/>
        <w:jc w:val="both"/>
        <w:rPr>
          <w:rFonts w:eastAsia="Times New Roman" w:cs="Times New Roman"/>
          <w:i/>
          <w:sz w:val="20"/>
          <w:szCs w:val="20"/>
        </w:rPr>
      </w:pPr>
      <w:r w:rsidRPr="0027179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Default="00C74554" w:rsidP="00C74554">
      <w:pPr>
        <w:suppressAutoHyphens/>
        <w:spacing w:before="60" w:after="60" w:line="276" w:lineRule="auto"/>
        <w:ind w:left="720"/>
        <w:jc w:val="both"/>
        <w:rPr>
          <w:rFonts w:eastAsia="Calibri" w:cs="Times New Roman"/>
          <w:sz w:val="20"/>
          <w:szCs w:val="20"/>
          <w:lang w:eastAsia="it-IT"/>
        </w:rPr>
      </w:pPr>
      <w:r w:rsidRPr="00271797">
        <w:rPr>
          <w:rFonts w:eastAsia="Calibri" w:cs="Calibri"/>
          <w:i/>
          <w:sz w:val="20"/>
          <w:szCs w:val="20"/>
          <w:lang w:eastAsia="it-IT"/>
        </w:rPr>
        <w:t>(in caso di Rete costituenda)</w:t>
      </w:r>
      <w:r w:rsidRPr="00271797">
        <w:rPr>
          <w:rFonts w:eastAsia="Calibri" w:cs="Calibri"/>
          <w:sz w:val="20"/>
          <w:szCs w:val="20"/>
          <w:lang w:eastAsia="it-IT"/>
        </w:rPr>
        <w:t>:</w:t>
      </w:r>
      <w:r>
        <w:rPr>
          <w:rFonts w:eastAsia="Calibri" w:cs="Calibri"/>
          <w:sz w:val="20"/>
          <w:szCs w:val="20"/>
          <w:lang w:eastAsia="it-IT"/>
        </w:rPr>
        <w:t xml:space="preserve"> </w:t>
      </w:r>
    </w:p>
    <w:p w14:paraId="3D4FD6A5" w14:textId="77777777" w:rsidR="00C74554" w:rsidRDefault="00C74554" w:rsidP="00F97A10">
      <w:pPr>
        <w:spacing w:before="60" w:after="60" w:line="276" w:lineRule="auto"/>
        <w:ind w:left="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b/>
          <w:sz w:val="20"/>
          <w:szCs w:val="20"/>
          <w:lang w:eastAsia="it-IT"/>
        </w:rPr>
        <w:t>DICHIARA</w:t>
      </w:r>
      <w:r>
        <w:rPr>
          <w:rFonts w:eastAsia="Calibri" w:cs="Calibri"/>
          <w:sz w:val="20"/>
          <w:szCs w:val="20"/>
          <w:lang w:eastAsia="it-IT"/>
        </w:rPr>
        <w:t>:</w:t>
      </w:r>
      <w:r>
        <w:rPr>
          <w:rFonts w:eastAsia="Calibri" w:cs="Calibri"/>
          <w:i/>
          <w:sz w:val="20"/>
          <w:szCs w:val="20"/>
          <w:lang w:eastAsia="it-IT"/>
        </w:rPr>
        <w:t xml:space="preserve"> (dichiarazione da rendere da parte di ciascun operatore che compone la rete)</w:t>
      </w:r>
    </w:p>
    <w:p w14:paraId="3AEA48F1" w14:textId="77777777" w:rsidR="00C74554" w:rsidRDefault="00C74554" w:rsidP="00C74554">
      <w:pPr>
        <w:pStyle w:val="Paragrafoelenco"/>
        <w:numPr>
          <w:ilvl w:val="0"/>
          <w:numId w:val="29"/>
        </w:numPr>
        <w:suppressAutoHyphens/>
        <w:spacing w:before="60" w:after="60" w:line="276" w:lineRule="auto"/>
        <w:jc w:val="both"/>
        <w:rPr>
          <w:rFonts w:eastAsia="Times New Roman" w:cs="Times New Roman"/>
          <w:sz w:val="20"/>
          <w:szCs w:val="20"/>
        </w:rPr>
      </w:pPr>
      <w:r>
        <w:rPr>
          <w:rFonts w:eastAsia="Times New Roman" w:cs="Times New Roman"/>
          <w:sz w:val="20"/>
          <w:szCs w:val="20"/>
        </w:rPr>
        <w:t>che in caso di aggiudicazione, sarà conferito mandato speciale con rappresentanza o funzioni di capogruppo a …………………………………………………………</w:t>
      </w:r>
      <w:proofErr w:type="gramStart"/>
      <w:r>
        <w:rPr>
          <w:rFonts w:eastAsia="Times New Roman" w:cs="Times New Roman"/>
          <w:sz w:val="20"/>
          <w:szCs w:val="20"/>
        </w:rPr>
        <w:t>…….</w:t>
      </w:r>
      <w:proofErr w:type="gramEnd"/>
      <w:r>
        <w:rPr>
          <w:rFonts w:eastAsia="Times New Roman" w:cs="Times New Roman"/>
          <w:sz w:val="20"/>
          <w:szCs w:val="20"/>
        </w:rPr>
        <w:t>.</w:t>
      </w:r>
    </w:p>
    <w:p w14:paraId="48FD0697" w14:textId="77777777" w:rsidR="00C74554" w:rsidRDefault="00C74554" w:rsidP="00C74554">
      <w:pPr>
        <w:pStyle w:val="Paragrafoelenco"/>
        <w:numPr>
          <w:ilvl w:val="0"/>
          <w:numId w:val="29"/>
        </w:numPr>
        <w:suppressAutoHyphens/>
        <w:spacing w:before="60" w:after="60" w:line="276" w:lineRule="auto"/>
        <w:jc w:val="both"/>
        <w:rPr>
          <w:rFonts w:eastAsia="Times New Roman" w:cs="Times New Roman"/>
          <w:sz w:val="20"/>
          <w:szCs w:val="20"/>
        </w:rPr>
      </w:pPr>
      <w:r>
        <w:rPr>
          <w:rFonts w:eastAsia="Times New Roman" w:cs="Times New Roman"/>
          <w:sz w:val="20"/>
          <w:szCs w:val="20"/>
        </w:rPr>
        <w:t xml:space="preserve">di impegnarsi, in caso di aggiudicazione, </w:t>
      </w:r>
      <w:r>
        <w:rPr>
          <w:rFonts w:eastAsia="Times New Roman" w:cs="Calibri"/>
          <w:sz w:val="20"/>
          <w:szCs w:val="20"/>
        </w:rPr>
        <w:t>ad uniformarsi alla disciplina vigente in materia di raggruppamenti temporanei</w:t>
      </w:r>
    </w:p>
    <w:p w14:paraId="2DF29BCF" w14:textId="77777777" w:rsidR="00C74554" w:rsidRDefault="00C74554" w:rsidP="00C74554">
      <w:pPr>
        <w:spacing w:before="60" w:after="60" w:line="276" w:lineRule="auto"/>
        <w:ind w:left="360"/>
        <w:jc w:val="both"/>
        <w:rPr>
          <w:rFonts w:eastAsia="Calibri" w:cs="Courier New"/>
          <w:sz w:val="20"/>
          <w:szCs w:val="20"/>
          <w:lang w:eastAsia="it-IT"/>
        </w:rPr>
      </w:pPr>
    </w:p>
    <w:p w14:paraId="3AB85E84" w14:textId="77777777" w:rsidR="00525841" w:rsidRPr="00436454" w:rsidRDefault="00525841" w:rsidP="00525841">
      <w:pPr>
        <w:spacing w:before="60" w:after="60" w:line="276" w:lineRule="auto"/>
        <w:ind w:left="709"/>
        <w:jc w:val="both"/>
        <w:rPr>
          <w:rFonts w:eastAsia="Calibri" w:cs="Calibri"/>
          <w:sz w:val="20"/>
          <w:szCs w:val="20"/>
          <w:lang w:eastAsia="it-IT"/>
        </w:rPr>
      </w:pPr>
    </w:p>
    <w:p w14:paraId="188AF18F" w14:textId="77777777" w:rsidR="00436454" w:rsidRPr="006055F5" w:rsidRDefault="00436454" w:rsidP="00436454">
      <w:pPr>
        <w:pStyle w:val="Paragrafoelenco"/>
        <w:jc w:val="both"/>
        <w:rPr>
          <w:b/>
          <w:color w:val="4472C4" w:themeColor="accent5"/>
          <w:sz w:val="20"/>
          <w:szCs w:val="20"/>
        </w:rPr>
      </w:pPr>
    </w:p>
    <w:p w14:paraId="31C06280" w14:textId="79518B8F" w:rsidR="00436454" w:rsidRDefault="00436454" w:rsidP="00B315BE">
      <w:pPr>
        <w:pStyle w:val="Paragrafoelenco"/>
        <w:numPr>
          <w:ilvl w:val="0"/>
          <w:numId w:val="3"/>
        </w:numPr>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F940D9">
        <w:rPr>
          <w:b/>
          <w:i/>
          <w:sz w:val="20"/>
          <w:szCs w:val="20"/>
        </w:rPr>
        <w:t>(da ripetere per ciascuna impresa ausiliaria)</w:t>
      </w:r>
      <w:r w:rsidR="00D50504" w:rsidRPr="00F940D9">
        <w:rPr>
          <w:b/>
          <w:i/>
          <w:sz w:val="20"/>
          <w:szCs w:val="20"/>
        </w:rPr>
        <w:t xml:space="preserve"> </w:t>
      </w:r>
    </w:p>
    <w:p w14:paraId="4863D5C6" w14:textId="77777777" w:rsidR="00F97A10" w:rsidRPr="00F940D9" w:rsidRDefault="00F97A10" w:rsidP="00F97A10">
      <w:pPr>
        <w:pStyle w:val="Paragrafoelenco"/>
        <w:jc w:val="both"/>
        <w:rPr>
          <w:b/>
          <w:i/>
          <w:sz w:val="20"/>
          <w:szCs w:val="20"/>
        </w:rPr>
      </w:pPr>
    </w:p>
    <w:p w14:paraId="70DC78F1" w14:textId="75D9073C" w:rsidR="00345310" w:rsidRDefault="00395020" w:rsidP="00F97A10">
      <w:pPr>
        <w:spacing w:before="60" w:after="60" w:line="276" w:lineRule="auto"/>
        <w:ind w:left="284"/>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128F464A" w:rsidR="00D50504" w:rsidRDefault="00525841" w:rsidP="00F97A10">
      <w:pPr>
        <w:spacing w:before="60" w:after="60" w:line="276" w:lineRule="auto"/>
        <w:ind w:left="284"/>
        <w:jc w:val="both"/>
        <w:rPr>
          <w:rFonts w:eastAsia="Calibri" w:cs="Calibri"/>
          <w:sz w:val="20"/>
          <w:szCs w:val="20"/>
          <w:lang w:eastAsia="it-IT"/>
        </w:rPr>
      </w:pPr>
      <w:r w:rsidRPr="0004523C">
        <w:rPr>
          <w:rFonts w:eastAsia="Calibri" w:cs="Courier New"/>
          <w:sz w:val="20"/>
          <w:szCs w:val="20"/>
          <w:lang w:eastAsia="it-IT"/>
        </w:rPr>
        <w:lastRenderedPageBreak/>
        <w:t>▪</w:t>
      </w:r>
      <w:r w:rsidRPr="0004523C">
        <w:rPr>
          <w:rFonts w:eastAsia="Calibri" w:cs="Calibri"/>
          <w:sz w:val="20"/>
          <w:szCs w:val="20"/>
          <w:lang w:eastAsia="it-IT"/>
        </w:rPr>
        <w:t xml:space="preserve"> </w:t>
      </w:r>
      <w:r w:rsidRPr="00F97A10">
        <w:rPr>
          <w:rFonts w:eastAsia="Calibri" w:cs="Courier New"/>
          <w:b/>
          <w:sz w:val="20"/>
          <w:szCs w:val="20"/>
          <w:lang w:eastAsia="it-IT"/>
        </w:rPr>
        <w:t>ALLEGA</w:t>
      </w:r>
      <w:r w:rsidRPr="00F97A10">
        <w:rPr>
          <w:rFonts w:eastAsia="Calibri" w:cs="Calibri"/>
          <w:sz w:val="20"/>
          <w:szCs w:val="20"/>
          <w:lang w:eastAsia="it-IT"/>
        </w:rPr>
        <w:t xml:space="preserve"> il contratto</w:t>
      </w:r>
      <w:r w:rsidRPr="0004523C">
        <w:rPr>
          <w:rFonts w:eastAsia="Calibri" w:cs="Calibri"/>
          <w:sz w:val="20"/>
          <w:szCs w:val="20"/>
          <w:lang w:eastAsia="it-IT"/>
        </w:rPr>
        <w:t xml:space="preserve"> di avvalimento</w:t>
      </w:r>
      <w:r w:rsidR="00421274">
        <w:rPr>
          <w:rFonts w:eastAsia="Calibri" w:cs="Calibri"/>
          <w:sz w:val="20"/>
          <w:szCs w:val="20"/>
          <w:lang w:eastAsia="it-IT"/>
        </w:rPr>
        <w:t xml:space="preserve"> </w:t>
      </w:r>
    </w:p>
    <w:p w14:paraId="2A972AD2" w14:textId="54206981" w:rsidR="00525841" w:rsidRPr="0004523C" w:rsidRDefault="00B26E25" w:rsidP="00525841">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e/o</w:t>
      </w:r>
      <w:r>
        <w:rPr>
          <w:rFonts w:eastAsia="Calibri" w:cs="Calibri"/>
          <w:sz w:val="20"/>
          <w:szCs w:val="20"/>
          <w:lang w:eastAsia="it-IT"/>
        </w:rPr>
        <w:t xml:space="preserve"> </w:t>
      </w:r>
    </w:p>
    <w:p w14:paraId="0A37B1C3" w14:textId="0C42E20C" w:rsidR="00345310" w:rsidRPr="006055F5" w:rsidRDefault="005708E9" w:rsidP="005708E9">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w:t>
      </w:r>
      <w:r w:rsidRPr="00B42D88">
        <w:rPr>
          <w:rFonts w:eastAsia="Calibri" w:cs="Calibri"/>
          <w:sz w:val="20"/>
          <w:szCs w:val="20"/>
          <w:lang w:eastAsia="it-IT"/>
        </w:rPr>
        <w:t xml:space="preserve"> </w:t>
      </w:r>
      <w:r w:rsidR="00345310" w:rsidRPr="005708E9">
        <w:rPr>
          <w:rFonts w:eastAsia="Calibri" w:cs="Calibri"/>
          <w:sz w:val="20"/>
          <w:szCs w:val="20"/>
          <w:lang w:eastAsia="it-IT"/>
        </w:rPr>
        <w:t>migliorare l’offerta</w:t>
      </w:r>
      <w:r w:rsidR="00B26E25">
        <w:rPr>
          <w:rFonts w:eastAsia="Calibri" w:cs="Calibri"/>
          <w:sz w:val="20"/>
          <w:szCs w:val="20"/>
          <w:lang w:eastAsia="it-IT"/>
        </w:rPr>
        <w:t>.</w:t>
      </w:r>
    </w:p>
    <w:p w14:paraId="6A624FD6" w14:textId="2AC1CB97" w:rsidR="00395020" w:rsidRPr="00BA46B3" w:rsidRDefault="00395020" w:rsidP="00395020">
      <w:pPr>
        <w:spacing w:before="60" w:after="60" w:line="276" w:lineRule="auto"/>
        <w:ind w:left="284"/>
        <w:jc w:val="both"/>
        <w:rPr>
          <w:rFonts w:eastAsia="Times New Roman" w:cs="Calibri"/>
          <w:b/>
          <w:sz w:val="20"/>
          <w:szCs w:val="20"/>
        </w:rPr>
      </w:pPr>
      <w:r w:rsidRPr="00BA46B3">
        <w:rPr>
          <w:rFonts w:eastAsia="Times New Roman" w:cs="Calibri"/>
          <w:b/>
          <w:sz w:val="20"/>
          <w:szCs w:val="20"/>
        </w:rPr>
        <w:t xml:space="preserve">Nel caso di avvalimento finalizzato </w:t>
      </w:r>
      <w:r w:rsidR="00B26E25" w:rsidRPr="006055F5">
        <w:rPr>
          <w:rFonts w:eastAsia="Times New Roman" w:cs="Calibri"/>
          <w:b/>
          <w:sz w:val="20"/>
          <w:szCs w:val="20"/>
        </w:rPr>
        <w:t>anche o solo</w:t>
      </w:r>
      <w:r w:rsidR="00B26E25" w:rsidRPr="00BA46B3">
        <w:rPr>
          <w:rFonts w:eastAsia="Times New Roman" w:cs="Calibri"/>
          <w:b/>
          <w:sz w:val="20"/>
          <w:szCs w:val="20"/>
        </w:rPr>
        <w:t xml:space="preserve"> </w:t>
      </w:r>
      <w:r w:rsidRPr="00BA46B3">
        <w:rPr>
          <w:rFonts w:eastAsia="Times New Roman" w:cs="Calibri"/>
          <w:b/>
          <w:sz w:val="20"/>
          <w:szCs w:val="20"/>
        </w:rPr>
        <w:t>al miglioramento dell’offerta, il contratto di avvalimento è presentato nell’offerta tecnica.</w:t>
      </w: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w:t>
      </w:r>
      <w:proofErr w:type="spellStart"/>
      <w:r w:rsidR="00F940D9">
        <w:rPr>
          <w:b/>
          <w:sz w:val="20"/>
          <w:szCs w:val="20"/>
        </w:rPr>
        <w:t>cleaning</w:t>
      </w:r>
      <w:proofErr w:type="spellEnd"/>
    </w:p>
    <w:p w14:paraId="5BA56A12" w14:textId="5292CBB5" w:rsidR="008C599E" w:rsidRPr="008C599E" w:rsidRDefault="008C599E" w:rsidP="00DE7D8A">
      <w:pPr>
        <w:spacing w:before="60" w:after="60" w:line="276" w:lineRule="auto"/>
        <w:ind w:left="284"/>
        <w:jc w:val="both"/>
        <w:rPr>
          <w:sz w:val="20"/>
          <w:szCs w:val="20"/>
        </w:rPr>
      </w:pPr>
      <w:r w:rsidRPr="008C599E">
        <w:rPr>
          <w:sz w:val="20"/>
          <w:szCs w:val="20"/>
        </w:rPr>
        <w:t xml:space="preserve">▪ </w:t>
      </w:r>
      <w:r w:rsidR="00EC4FED" w:rsidRPr="00DE7D8A">
        <w:rPr>
          <w:rFonts w:eastAsia="Calibri" w:cs="Courier New"/>
          <w:b/>
          <w:sz w:val="20"/>
          <w:szCs w:val="20"/>
          <w:lang w:eastAsia="it-IT"/>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DE7D8A">
      <w:pPr>
        <w:spacing w:before="60" w:after="60" w:line="276" w:lineRule="auto"/>
        <w:ind w:left="284"/>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DE7D8A">
      <w:pPr>
        <w:spacing w:before="60" w:after="60" w:line="276" w:lineRule="auto"/>
        <w:ind w:left="284"/>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7D7F63DF" w14:textId="08C843A7" w:rsidR="00395020" w:rsidRPr="0004523C" w:rsidRDefault="00395020" w:rsidP="00DE7D8A">
      <w:pPr>
        <w:spacing w:before="60" w:after="60" w:line="276" w:lineRule="auto"/>
        <w:ind w:left="284"/>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DE7D8A">
      <w:pPr>
        <w:spacing w:before="60" w:after="60" w:line="276" w:lineRule="auto"/>
        <w:ind w:left="284"/>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6BBA7C02" w14:textId="3BEF0000" w:rsidR="00395020" w:rsidRPr="0004523C" w:rsidRDefault="00B42D88" w:rsidP="00DE7D8A">
      <w:pPr>
        <w:spacing w:before="60" w:after="60" w:line="276" w:lineRule="auto"/>
        <w:ind w:left="284"/>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B343F98" w14:textId="77777777" w:rsidR="00AC12B0" w:rsidRPr="0004523C" w:rsidRDefault="00AC12B0" w:rsidP="00AC12B0">
      <w:pPr>
        <w:pStyle w:val="Paragrafoelenco"/>
        <w:rPr>
          <w:b/>
          <w:color w:val="4472C4" w:themeColor="accent5"/>
          <w:sz w:val="20"/>
          <w:szCs w:val="20"/>
        </w:rPr>
      </w:pPr>
    </w:p>
    <w:p w14:paraId="7A5A7480" w14:textId="711AA08F" w:rsidR="00AC12B0" w:rsidRPr="0004523C" w:rsidRDefault="0004523C" w:rsidP="00DE7D8A">
      <w:pPr>
        <w:spacing w:before="60" w:after="60" w:line="276" w:lineRule="auto"/>
        <w:ind w:left="284"/>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0AA1B1B9" w:rsidR="00F33DED" w:rsidRPr="0004523C" w:rsidRDefault="00F33DED" w:rsidP="00DE7D8A">
      <w:pPr>
        <w:spacing w:before="60" w:after="60" w:line="276" w:lineRule="auto"/>
        <w:ind w:left="284"/>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28E1404D" w14:textId="40ADF766" w:rsidR="00084B53" w:rsidRPr="0004523C" w:rsidRDefault="00084B53" w:rsidP="00AC12B0">
      <w:pPr>
        <w:pStyle w:val="Paragrafoelenco"/>
        <w:jc w:val="both"/>
        <w:rPr>
          <w:b/>
          <w:sz w:val="20"/>
          <w:szCs w:val="20"/>
        </w:rPr>
      </w:pPr>
    </w:p>
    <w:p w14:paraId="1A8328A1" w14:textId="77777777" w:rsidR="0061080A" w:rsidRPr="0004523C" w:rsidRDefault="0061080A" w:rsidP="0061080A">
      <w:pPr>
        <w:pStyle w:val="Paragrafoelenco"/>
        <w:rPr>
          <w:b/>
          <w:color w:val="4472C4" w:themeColor="accent5"/>
          <w:sz w:val="20"/>
          <w:szCs w:val="20"/>
        </w:rPr>
      </w:pPr>
    </w:p>
    <w:p w14:paraId="3C8F98D3" w14:textId="77777777" w:rsidR="00436454" w:rsidRPr="0004523C" w:rsidRDefault="00436454" w:rsidP="00436454">
      <w:pPr>
        <w:pStyle w:val="Paragrafoelenco"/>
        <w:rPr>
          <w:b/>
          <w:color w:val="4472C4" w:themeColor="accent5"/>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78BBE5BE" w14:textId="6B856F38" w:rsidR="00180320" w:rsidRPr="0004523C" w:rsidRDefault="00551905" w:rsidP="00DE7D8A">
      <w:pPr>
        <w:spacing w:before="60" w:after="60" w:line="276" w:lineRule="auto"/>
        <w:ind w:left="284"/>
        <w:jc w:val="both"/>
        <w:rPr>
          <w:sz w:val="20"/>
          <w:szCs w:val="20"/>
        </w:rPr>
      </w:pPr>
      <w:r w:rsidRPr="0004523C">
        <w:rPr>
          <w:sz w:val="20"/>
          <w:szCs w:val="20"/>
        </w:rPr>
        <w:t xml:space="preserve">▪ </w:t>
      </w:r>
      <w:r w:rsidR="00111FBB" w:rsidRPr="00111FBB">
        <w:rPr>
          <w:b/>
          <w:sz w:val="20"/>
          <w:szCs w:val="20"/>
        </w:rPr>
        <w:t>DICHIARA</w:t>
      </w:r>
      <w:r>
        <w:rPr>
          <w:sz w:val="20"/>
          <w:szCs w:val="20"/>
        </w:rPr>
        <w:t xml:space="preserve">, altresì, </w:t>
      </w:r>
      <w:r w:rsidR="00180320" w:rsidRPr="0004523C">
        <w:rPr>
          <w:sz w:val="20"/>
          <w:szCs w:val="20"/>
        </w:rPr>
        <w:t>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5B69AC8C" w14:textId="379D9C3F" w:rsidR="00180320" w:rsidRPr="00551905" w:rsidRDefault="00180320" w:rsidP="00551905">
      <w:pPr>
        <w:pStyle w:val="Paragrafoelenco"/>
        <w:numPr>
          <w:ilvl w:val="1"/>
          <w:numId w:val="12"/>
        </w:numPr>
        <w:jc w:val="both"/>
        <w:rPr>
          <w:sz w:val="20"/>
          <w:szCs w:val="20"/>
        </w:rPr>
      </w:pPr>
      <w:r w:rsidRPr="00551905">
        <w:rPr>
          <w:sz w:val="20"/>
          <w:szCs w:val="20"/>
        </w:rPr>
        <w:t>delle condizioni contrattuali e degli oneri compresi quelli eventuali relativi in materia di sicurezza, di assicurazione, di condizioni di lavoro e di previdenza e assistenza</w:t>
      </w:r>
      <w:r w:rsidR="0044716C" w:rsidRPr="00551905">
        <w:rPr>
          <w:sz w:val="20"/>
          <w:szCs w:val="20"/>
        </w:rPr>
        <w:t xml:space="preserve">; </w:t>
      </w:r>
    </w:p>
    <w:p w14:paraId="3C7DB3EA" w14:textId="2B5980BE" w:rsidR="005F2729" w:rsidRPr="0004523C" w:rsidRDefault="00180320" w:rsidP="00551905">
      <w:pPr>
        <w:pStyle w:val="Paragrafoelenco"/>
        <w:numPr>
          <w:ilvl w:val="1"/>
          <w:numId w:val="12"/>
        </w:numPr>
        <w:jc w:val="both"/>
        <w:rPr>
          <w:sz w:val="20"/>
          <w:szCs w:val="20"/>
        </w:rPr>
      </w:pPr>
      <w:r w:rsidRPr="0004523C">
        <w:rPr>
          <w:sz w:val="20"/>
          <w:szCs w:val="20"/>
        </w:rPr>
        <w:t>di tutte le circostanze generali, particolari e locali, nessuna esclusa ed eccettuata, che possono avere influito o influire sia sulla prestazione dei servizi/fornitura, sia sulla determ</w:t>
      </w:r>
      <w:r w:rsidR="0044716C">
        <w:rPr>
          <w:sz w:val="20"/>
          <w:szCs w:val="20"/>
        </w:rPr>
        <w:t>inazione della propria offerta;</w:t>
      </w:r>
    </w:p>
    <w:p w14:paraId="79C66CC8" w14:textId="2C3A503E" w:rsidR="005F2729" w:rsidRPr="0034295E" w:rsidRDefault="005F2729" w:rsidP="00551905">
      <w:pPr>
        <w:pStyle w:val="Paragrafoelenco"/>
        <w:numPr>
          <w:ilvl w:val="1"/>
          <w:numId w:val="12"/>
        </w:numPr>
        <w:jc w:val="both"/>
        <w:rPr>
          <w:sz w:val="20"/>
          <w:szCs w:val="20"/>
        </w:rPr>
      </w:pPr>
      <w:r w:rsidRPr="0044716C">
        <w:rPr>
          <w:sz w:val="20"/>
          <w:szCs w:val="20"/>
        </w:rPr>
        <w:t xml:space="preserve">di aver preso visione e di accettare espressamente le clausole e gli obblighi contenuti nel Patto di integrità ivi </w:t>
      </w:r>
      <w:r w:rsidR="005F73A1">
        <w:rPr>
          <w:sz w:val="20"/>
          <w:szCs w:val="20"/>
        </w:rPr>
        <w:tab/>
      </w:r>
      <w:r w:rsidRPr="0044716C">
        <w:rPr>
          <w:sz w:val="20"/>
          <w:szCs w:val="20"/>
        </w:rPr>
        <w:t>incluse le sanzioni di cui all’art. 5 del Patto stesso anche in relazione alle fattispecie delittuose di cui al comma 1, lettera d),</w:t>
      </w:r>
      <w:r w:rsidR="0044716C" w:rsidRPr="0044716C">
        <w:rPr>
          <w:sz w:val="20"/>
          <w:szCs w:val="20"/>
        </w:rPr>
        <w:t xml:space="preserve"> punto i) del medesimo articolo. </w:t>
      </w:r>
    </w:p>
    <w:p w14:paraId="6D686087" w14:textId="74D7F73B" w:rsidR="00180320" w:rsidRPr="0004523C" w:rsidRDefault="005614A0" w:rsidP="00551905">
      <w:pPr>
        <w:pStyle w:val="Paragrafoelenco"/>
        <w:numPr>
          <w:ilvl w:val="1"/>
          <w:numId w:val="12"/>
        </w:numPr>
        <w:jc w:val="both"/>
        <w:rPr>
          <w:sz w:val="20"/>
          <w:szCs w:val="20"/>
        </w:rPr>
      </w:pPr>
      <w:r w:rsidRPr="0044716C">
        <w:rPr>
          <w:sz w:val="20"/>
          <w:szCs w:val="20"/>
        </w:rPr>
        <w:lastRenderedPageBreak/>
        <w:t xml:space="preserve">di essere edotto degli obblighi derivanti dal Codice etico, del Modello di organizzazione, gestione e controllo </w:t>
      </w:r>
      <w:r w:rsidR="00586593">
        <w:rPr>
          <w:sz w:val="20"/>
          <w:szCs w:val="20"/>
        </w:rPr>
        <w:t xml:space="preserve">ex </w:t>
      </w:r>
      <w:proofErr w:type="spellStart"/>
      <w:proofErr w:type="gramStart"/>
      <w:r w:rsidRPr="0044716C">
        <w:rPr>
          <w:sz w:val="20"/>
          <w:szCs w:val="20"/>
        </w:rPr>
        <w:t>D.Lgs</w:t>
      </w:r>
      <w:proofErr w:type="gramEnd"/>
      <w:r w:rsidRPr="0044716C">
        <w:rPr>
          <w:sz w:val="20"/>
          <w:szCs w:val="20"/>
        </w:rPr>
        <w:t>.</w:t>
      </w:r>
      <w:proofErr w:type="spellEnd"/>
      <w:r w:rsidRPr="0044716C">
        <w:rPr>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w:t>
      </w:r>
      <w:r w:rsidR="005F73A1">
        <w:rPr>
          <w:sz w:val="20"/>
          <w:szCs w:val="20"/>
        </w:rPr>
        <w:tab/>
      </w:r>
      <w:r w:rsidRPr="0044716C">
        <w:rPr>
          <w:sz w:val="20"/>
          <w:szCs w:val="20"/>
        </w:rPr>
        <w:t>quanto applicabili, i suddetti Codice, Modello e Piano, pena la risoluzione della Convenzione</w:t>
      </w:r>
      <w:r w:rsidR="00551905">
        <w:rPr>
          <w:sz w:val="20"/>
          <w:szCs w:val="20"/>
        </w:rPr>
        <w:t>;</w:t>
      </w:r>
    </w:p>
    <w:p w14:paraId="79FA9A6D" w14:textId="28CA7EE0" w:rsidR="00180320" w:rsidRDefault="00180320" w:rsidP="00DE7D8A">
      <w:pPr>
        <w:spacing w:before="60" w:after="60" w:line="276" w:lineRule="auto"/>
        <w:ind w:left="284"/>
        <w:jc w:val="both"/>
        <w:rPr>
          <w:sz w:val="20"/>
          <w:szCs w:val="20"/>
        </w:rPr>
      </w:pPr>
      <w:r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Pr="0004523C">
        <w:rPr>
          <w:sz w:val="20"/>
          <w:szCs w:val="20"/>
        </w:rPr>
        <w:t xml:space="preserve">presente gara intese e/o pratiche restrittive della concorrenza e del mercato vietate </w:t>
      </w:r>
      <w:r w:rsidRPr="0044716C">
        <w:rPr>
          <w:sz w:val="20"/>
          <w:szCs w:val="20"/>
        </w:rPr>
        <w:t>ai sensi della normativa applicabile</w:t>
      </w:r>
      <w:r w:rsidR="005F2729" w:rsidRPr="0044716C">
        <w:rPr>
          <w:sz w:val="20"/>
          <w:szCs w:val="20"/>
        </w:rPr>
        <w:t>.</w:t>
      </w:r>
    </w:p>
    <w:p w14:paraId="1544E871" w14:textId="77777777" w:rsidR="00F90BC3" w:rsidRPr="0044716C" w:rsidRDefault="00F90BC3" w:rsidP="00DE7D8A">
      <w:pPr>
        <w:spacing w:before="60" w:after="60" w:line="276" w:lineRule="auto"/>
        <w:ind w:left="284"/>
        <w:jc w:val="both"/>
        <w:rPr>
          <w:sz w:val="20"/>
          <w:szCs w:val="20"/>
        </w:rPr>
      </w:pPr>
    </w:p>
    <w:p w14:paraId="670FF0C2" w14:textId="0FBECD4B" w:rsidR="00FB0772" w:rsidRPr="0004523C" w:rsidRDefault="00FB0772" w:rsidP="00DE7D8A">
      <w:pPr>
        <w:spacing w:before="60" w:after="60" w:line="276" w:lineRule="auto"/>
        <w:ind w:left="284"/>
        <w:jc w:val="both"/>
        <w:rPr>
          <w:sz w:val="20"/>
          <w:szCs w:val="20"/>
        </w:rPr>
      </w:pPr>
      <w:r w:rsidRPr="00271797">
        <w:rPr>
          <w:sz w:val="20"/>
          <w:szCs w:val="20"/>
        </w:rPr>
        <w:t xml:space="preserve">▪ </w:t>
      </w:r>
      <w:r w:rsidR="00111FBB" w:rsidRPr="00271797">
        <w:rPr>
          <w:b/>
          <w:sz w:val="20"/>
          <w:szCs w:val="20"/>
        </w:rPr>
        <w:t>DICHIARA</w:t>
      </w:r>
      <w:r w:rsidR="00111FBB" w:rsidRPr="00271797">
        <w:rPr>
          <w:sz w:val="20"/>
          <w:szCs w:val="20"/>
        </w:rPr>
        <w:t xml:space="preserve"> </w:t>
      </w:r>
      <w:r w:rsidRPr="00271797">
        <w:rPr>
          <w:sz w:val="20"/>
          <w:szCs w:val="20"/>
        </w:rPr>
        <w:t xml:space="preserve">di beneficiare della seguente riduzione della garanzia a corredo dell’offerta ai sensi dell’articolo </w:t>
      </w:r>
      <w:r w:rsidR="0062798C" w:rsidRPr="00271797">
        <w:rPr>
          <w:sz w:val="20"/>
          <w:szCs w:val="20"/>
        </w:rPr>
        <w:t>106</w:t>
      </w:r>
      <w:r w:rsidRPr="00271797">
        <w:rPr>
          <w:sz w:val="20"/>
          <w:szCs w:val="20"/>
        </w:rPr>
        <w:t>,</w:t>
      </w:r>
      <w:r w:rsidRPr="0004523C">
        <w:rPr>
          <w:sz w:val="20"/>
          <w:szCs w:val="20"/>
        </w:rPr>
        <w:t xml:space="preserve"> comma </w:t>
      </w:r>
      <w:r w:rsidR="00754AC7">
        <w:rPr>
          <w:sz w:val="20"/>
          <w:szCs w:val="20"/>
        </w:rPr>
        <w:t xml:space="preserve">8, </w:t>
      </w:r>
      <w:r w:rsidRPr="0004523C">
        <w:rPr>
          <w:sz w:val="20"/>
          <w:szCs w:val="20"/>
        </w:rPr>
        <w:t>(</w:t>
      </w:r>
      <w:r w:rsidRPr="0004523C">
        <w:rPr>
          <w:i/>
          <w:sz w:val="20"/>
          <w:szCs w:val="20"/>
        </w:rPr>
        <w:t xml:space="preserve">compilare solo </w:t>
      </w:r>
      <w:r w:rsidRPr="00271797">
        <w:rPr>
          <w:i/>
          <w:sz w:val="20"/>
          <w:szCs w:val="20"/>
        </w:rPr>
        <w:t>se di interesse)</w:t>
      </w:r>
      <w:r w:rsidR="00442740" w:rsidRPr="00271797">
        <w:rPr>
          <w:i/>
          <w:sz w:val="20"/>
          <w:szCs w:val="20"/>
        </w:rPr>
        <w:t xml:space="preserve"> e inserisce le relative certificazioni nel FVOE.</w:t>
      </w:r>
    </w:p>
    <w:p w14:paraId="71A4B763" w14:textId="36D6C8AC" w:rsidR="00F25783" w:rsidRPr="009D39B3" w:rsidRDefault="00F25783" w:rsidP="00551905">
      <w:pPr>
        <w:pStyle w:val="Paragrafoelenco"/>
        <w:numPr>
          <w:ilvl w:val="0"/>
          <w:numId w:val="17"/>
        </w:numPr>
        <w:ind w:left="1134" w:hanging="283"/>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551905">
      <w:pPr>
        <w:pStyle w:val="Paragrafoelenco"/>
        <w:numPr>
          <w:ilvl w:val="0"/>
          <w:numId w:val="17"/>
        </w:numPr>
        <w:ind w:left="1134" w:hanging="283"/>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7957DEAF" w14:textId="1BFEFBEF" w:rsidR="0057652F" w:rsidRPr="009D39B3" w:rsidRDefault="00690943" w:rsidP="00551905">
      <w:pPr>
        <w:pStyle w:val="Paragrafoelenco"/>
        <w:numPr>
          <w:ilvl w:val="0"/>
          <w:numId w:val="17"/>
        </w:numPr>
        <w:ind w:left="1134" w:hanging="283"/>
        <w:jc w:val="both"/>
        <w:rPr>
          <w:sz w:val="20"/>
          <w:szCs w:val="20"/>
        </w:rPr>
      </w:pPr>
      <w:r>
        <w:rPr>
          <w:sz w:val="20"/>
          <w:szCs w:val="20"/>
        </w:rPr>
        <w:t>riduzione</w:t>
      </w:r>
      <w:r w:rsidR="0057652F" w:rsidRPr="009D39B3">
        <w:rPr>
          <w:sz w:val="20"/>
          <w:szCs w:val="20"/>
        </w:rPr>
        <w:t xml:space="preserve"> per il possesso di uno o più delle </w:t>
      </w:r>
      <w:r w:rsidR="00D013DA" w:rsidRPr="009D39B3">
        <w:rPr>
          <w:sz w:val="20"/>
          <w:szCs w:val="20"/>
        </w:rPr>
        <w:t xml:space="preserve">seguenti </w:t>
      </w:r>
      <w:r w:rsidR="0057652F" w:rsidRPr="009D39B3">
        <w:rPr>
          <w:sz w:val="20"/>
          <w:szCs w:val="20"/>
        </w:rPr>
        <w:t>certificazioni o marchi</w:t>
      </w:r>
      <w:r w:rsidR="00D013DA" w:rsidRPr="009D39B3">
        <w:rPr>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04523C" w14:paraId="6AD43F9F" w14:textId="0BA45D8E" w:rsidTr="009D39B3">
        <w:tc>
          <w:tcPr>
            <w:tcW w:w="955" w:type="pct"/>
            <w:shd w:val="clear" w:color="auto" w:fill="4472C4" w:themeFill="accent5"/>
          </w:tcPr>
          <w:p w14:paraId="02DA7778" w14:textId="072AC439" w:rsidR="00553F4D" w:rsidRPr="0004523C" w:rsidRDefault="004960D6" w:rsidP="00AC7FFE">
            <w:pPr>
              <w:jc w:val="both"/>
              <w:rPr>
                <w:color w:val="FFFFFF" w:themeColor="background1"/>
                <w:sz w:val="20"/>
                <w:szCs w:val="20"/>
              </w:rPr>
            </w:pPr>
            <w:r>
              <w:rPr>
                <w:color w:val="FFFFFF" w:themeColor="background1"/>
                <w:sz w:val="20"/>
                <w:szCs w:val="20"/>
              </w:rPr>
              <w:t>N</w:t>
            </w:r>
            <w:r w:rsidR="00553F4D" w:rsidRPr="0004523C">
              <w:rPr>
                <w:color w:val="FFFFFF" w:themeColor="background1"/>
                <w:sz w:val="20"/>
                <w:szCs w:val="20"/>
              </w:rPr>
              <w:t>orma</w:t>
            </w:r>
          </w:p>
        </w:tc>
        <w:tc>
          <w:tcPr>
            <w:tcW w:w="2208" w:type="pct"/>
            <w:shd w:val="clear" w:color="auto" w:fill="4472C4" w:themeFill="accent5"/>
          </w:tcPr>
          <w:p w14:paraId="1225DD09" w14:textId="1118B0B1" w:rsidR="00553F4D" w:rsidRPr="0004523C" w:rsidRDefault="00553F4D" w:rsidP="00AC7FFE">
            <w:pPr>
              <w:jc w:val="both"/>
              <w:rPr>
                <w:color w:val="FFFFFF" w:themeColor="background1"/>
                <w:sz w:val="20"/>
                <w:szCs w:val="20"/>
              </w:rPr>
            </w:pPr>
            <w:r w:rsidRPr="0004523C">
              <w:rPr>
                <w:color w:val="FFFFFF" w:themeColor="background1"/>
                <w:sz w:val="20"/>
                <w:szCs w:val="20"/>
              </w:rPr>
              <w:t>Certificazione/marchio posseduti</w:t>
            </w:r>
          </w:p>
        </w:tc>
        <w:tc>
          <w:tcPr>
            <w:tcW w:w="1837" w:type="pct"/>
            <w:shd w:val="clear" w:color="auto" w:fill="4472C4" w:themeFill="accent5"/>
          </w:tcPr>
          <w:p w14:paraId="3BA5BEAB" w14:textId="5A004CE0" w:rsidR="00553F4D" w:rsidRPr="0004523C" w:rsidRDefault="00553F4D" w:rsidP="00AC7FFE">
            <w:pPr>
              <w:jc w:val="both"/>
              <w:rPr>
                <w:color w:val="FFFFFF" w:themeColor="background1"/>
                <w:sz w:val="20"/>
                <w:szCs w:val="20"/>
              </w:rPr>
            </w:pPr>
            <w:r>
              <w:rPr>
                <w:color w:val="FFFFFF" w:themeColor="background1"/>
                <w:sz w:val="20"/>
                <w:szCs w:val="20"/>
              </w:rPr>
              <w:t>% di riduzione</w:t>
            </w:r>
          </w:p>
        </w:tc>
      </w:tr>
      <w:tr w:rsidR="00553F4D" w:rsidRPr="0004523C" w14:paraId="2EC4088C" w14:textId="609074CB" w:rsidTr="009D39B3">
        <w:tc>
          <w:tcPr>
            <w:tcW w:w="955" w:type="pct"/>
          </w:tcPr>
          <w:p w14:paraId="6B999432" w14:textId="77777777" w:rsidR="00553F4D" w:rsidRPr="0004523C" w:rsidRDefault="00553F4D" w:rsidP="00AC7FFE">
            <w:pPr>
              <w:jc w:val="both"/>
              <w:rPr>
                <w:sz w:val="20"/>
                <w:szCs w:val="20"/>
              </w:rPr>
            </w:pPr>
          </w:p>
        </w:tc>
        <w:tc>
          <w:tcPr>
            <w:tcW w:w="2208" w:type="pct"/>
          </w:tcPr>
          <w:p w14:paraId="7DD72F7B" w14:textId="77777777" w:rsidR="00553F4D" w:rsidRPr="0004523C" w:rsidRDefault="00553F4D" w:rsidP="00AC7FFE">
            <w:pPr>
              <w:jc w:val="both"/>
              <w:rPr>
                <w:sz w:val="20"/>
                <w:szCs w:val="20"/>
              </w:rPr>
            </w:pPr>
          </w:p>
        </w:tc>
        <w:tc>
          <w:tcPr>
            <w:tcW w:w="1837" w:type="pct"/>
          </w:tcPr>
          <w:p w14:paraId="20DD8550" w14:textId="77777777" w:rsidR="00553F4D" w:rsidRPr="0004523C" w:rsidRDefault="00553F4D" w:rsidP="00AC7FFE">
            <w:pPr>
              <w:jc w:val="both"/>
              <w:rPr>
                <w:sz w:val="20"/>
                <w:szCs w:val="20"/>
              </w:rPr>
            </w:pPr>
          </w:p>
        </w:tc>
      </w:tr>
      <w:tr w:rsidR="00553F4D" w:rsidRPr="0004523C" w14:paraId="0D69D21F" w14:textId="6D500150" w:rsidTr="009D39B3">
        <w:tc>
          <w:tcPr>
            <w:tcW w:w="955" w:type="pct"/>
          </w:tcPr>
          <w:p w14:paraId="3188B92E" w14:textId="77777777" w:rsidR="00553F4D" w:rsidRPr="0004523C" w:rsidRDefault="00553F4D" w:rsidP="00AC7FFE">
            <w:pPr>
              <w:jc w:val="both"/>
              <w:rPr>
                <w:sz w:val="20"/>
                <w:szCs w:val="20"/>
              </w:rPr>
            </w:pPr>
          </w:p>
        </w:tc>
        <w:tc>
          <w:tcPr>
            <w:tcW w:w="2208" w:type="pct"/>
          </w:tcPr>
          <w:p w14:paraId="6534D6C7" w14:textId="77777777" w:rsidR="00553F4D" w:rsidRPr="0004523C" w:rsidRDefault="00553F4D" w:rsidP="00AC7FFE">
            <w:pPr>
              <w:jc w:val="both"/>
              <w:rPr>
                <w:sz w:val="20"/>
                <w:szCs w:val="20"/>
              </w:rPr>
            </w:pPr>
          </w:p>
        </w:tc>
        <w:tc>
          <w:tcPr>
            <w:tcW w:w="1837" w:type="pct"/>
          </w:tcPr>
          <w:p w14:paraId="314F3D32" w14:textId="77777777" w:rsidR="00553F4D" w:rsidRPr="0004523C" w:rsidRDefault="00553F4D" w:rsidP="00AC7FFE">
            <w:pPr>
              <w:jc w:val="both"/>
              <w:rPr>
                <w:sz w:val="20"/>
                <w:szCs w:val="20"/>
              </w:rPr>
            </w:pPr>
          </w:p>
        </w:tc>
      </w:tr>
      <w:tr w:rsidR="00553F4D" w:rsidRPr="0004523C" w14:paraId="3C3C8476" w14:textId="47EB66A1" w:rsidTr="009D39B3">
        <w:tc>
          <w:tcPr>
            <w:tcW w:w="955" w:type="pct"/>
          </w:tcPr>
          <w:p w14:paraId="2FAE9E78" w14:textId="77777777" w:rsidR="00553F4D" w:rsidRPr="0004523C" w:rsidRDefault="00553F4D" w:rsidP="00AC7FFE">
            <w:pPr>
              <w:jc w:val="both"/>
              <w:rPr>
                <w:sz w:val="20"/>
                <w:szCs w:val="20"/>
              </w:rPr>
            </w:pPr>
          </w:p>
        </w:tc>
        <w:tc>
          <w:tcPr>
            <w:tcW w:w="2208" w:type="pct"/>
          </w:tcPr>
          <w:p w14:paraId="590225B4" w14:textId="77777777" w:rsidR="00553F4D" w:rsidRPr="0004523C" w:rsidRDefault="00553F4D" w:rsidP="00AC7FFE">
            <w:pPr>
              <w:jc w:val="both"/>
              <w:rPr>
                <w:sz w:val="20"/>
                <w:szCs w:val="20"/>
              </w:rPr>
            </w:pPr>
          </w:p>
        </w:tc>
        <w:tc>
          <w:tcPr>
            <w:tcW w:w="1837" w:type="pct"/>
          </w:tcPr>
          <w:p w14:paraId="2CCD028F" w14:textId="77777777" w:rsidR="00553F4D" w:rsidRPr="0004523C" w:rsidRDefault="00553F4D" w:rsidP="00AC7FFE">
            <w:pPr>
              <w:jc w:val="both"/>
              <w:rPr>
                <w:sz w:val="20"/>
                <w:szCs w:val="20"/>
              </w:rPr>
            </w:pPr>
          </w:p>
        </w:tc>
      </w:tr>
      <w:tr w:rsidR="00553F4D" w:rsidRPr="0004523C" w14:paraId="1F716EFD" w14:textId="4FE7FA25" w:rsidTr="009D39B3">
        <w:tc>
          <w:tcPr>
            <w:tcW w:w="955" w:type="pct"/>
          </w:tcPr>
          <w:p w14:paraId="78B273A3" w14:textId="77777777" w:rsidR="00553F4D" w:rsidRPr="0004523C" w:rsidRDefault="00553F4D" w:rsidP="00AC7FFE">
            <w:pPr>
              <w:jc w:val="both"/>
              <w:rPr>
                <w:sz w:val="20"/>
                <w:szCs w:val="20"/>
              </w:rPr>
            </w:pPr>
          </w:p>
        </w:tc>
        <w:tc>
          <w:tcPr>
            <w:tcW w:w="2208" w:type="pct"/>
          </w:tcPr>
          <w:p w14:paraId="710B2D12" w14:textId="77777777" w:rsidR="00553F4D" w:rsidRPr="0004523C" w:rsidRDefault="00553F4D" w:rsidP="00AC7FFE">
            <w:pPr>
              <w:jc w:val="both"/>
              <w:rPr>
                <w:sz w:val="20"/>
                <w:szCs w:val="20"/>
              </w:rPr>
            </w:pPr>
          </w:p>
        </w:tc>
        <w:tc>
          <w:tcPr>
            <w:tcW w:w="1837" w:type="pct"/>
          </w:tcPr>
          <w:p w14:paraId="11744140" w14:textId="77777777" w:rsidR="00553F4D" w:rsidRPr="0004523C" w:rsidRDefault="00553F4D" w:rsidP="00AC7FFE">
            <w:pPr>
              <w:jc w:val="both"/>
              <w:rPr>
                <w:sz w:val="20"/>
                <w:szCs w:val="20"/>
              </w:rPr>
            </w:pPr>
          </w:p>
        </w:tc>
      </w:tr>
    </w:tbl>
    <w:p w14:paraId="1B2F2F3D" w14:textId="77777777" w:rsidR="00D013DA" w:rsidRDefault="00D013DA" w:rsidP="0057652F">
      <w:pPr>
        <w:jc w:val="both"/>
        <w:rPr>
          <w:sz w:val="20"/>
          <w:szCs w:val="20"/>
        </w:rPr>
      </w:pPr>
    </w:p>
    <w:p w14:paraId="3735757C" w14:textId="77777777" w:rsidR="00551905" w:rsidRPr="00C36020" w:rsidRDefault="00A16016" w:rsidP="00DE7D8A">
      <w:pPr>
        <w:spacing w:before="60" w:after="60" w:line="276" w:lineRule="auto"/>
        <w:ind w:left="284"/>
        <w:jc w:val="both"/>
        <w:rPr>
          <w:b/>
          <w:sz w:val="20"/>
          <w:szCs w:val="20"/>
        </w:rPr>
      </w:pPr>
      <w:r w:rsidRPr="00C36020">
        <w:rPr>
          <w:sz w:val="20"/>
          <w:szCs w:val="20"/>
        </w:rPr>
        <w:t xml:space="preserve">▪ </w:t>
      </w:r>
      <w:r w:rsidR="00442740" w:rsidRPr="00C36020">
        <w:rPr>
          <w:b/>
          <w:sz w:val="20"/>
          <w:szCs w:val="20"/>
        </w:rPr>
        <w:t>DICHIARA</w:t>
      </w:r>
      <w:r w:rsidR="00551905" w:rsidRPr="00C36020">
        <w:rPr>
          <w:b/>
          <w:sz w:val="20"/>
          <w:szCs w:val="20"/>
        </w:rPr>
        <w:t>:</w:t>
      </w:r>
    </w:p>
    <w:p w14:paraId="63DB6B78" w14:textId="458DEACE" w:rsidR="00442740" w:rsidRPr="00C36020" w:rsidRDefault="00442740" w:rsidP="00423E75">
      <w:pPr>
        <w:pStyle w:val="Paragrafoelenco"/>
        <w:numPr>
          <w:ilvl w:val="0"/>
          <w:numId w:val="30"/>
        </w:numPr>
        <w:ind w:left="709" w:hanging="142"/>
        <w:jc w:val="both"/>
        <w:rPr>
          <w:sz w:val="20"/>
          <w:szCs w:val="20"/>
        </w:rPr>
      </w:pPr>
      <w:r w:rsidRPr="00C36020">
        <w:rPr>
          <w:sz w:val="20"/>
          <w:szCs w:val="20"/>
        </w:rPr>
        <w:t>che</w:t>
      </w:r>
      <w:r w:rsidRPr="00C36020">
        <w:rPr>
          <w:b/>
          <w:sz w:val="20"/>
          <w:szCs w:val="20"/>
        </w:rPr>
        <w:t xml:space="preserve"> </w:t>
      </w:r>
      <w:r w:rsidRPr="00C36020">
        <w:rPr>
          <w:sz w:val="20"/>
          <w:szCs w:val="20"/>
        </w:rPr>
        <w:t>la cauzione è stata costituita nella forma di …. (</w:t>
      </w:r>
      <w:r w:rsidRPr="00C36020">
        <w:rPr>
          <w:i/>
          <w:sz w:val="20"/>
          <w:szCs w:val="20"/>
        </w:rPr>
        <w:t>indicare se cauzione o fideiussione</w:t>
      </w:r>
      <w:r w:rsidRPr="00C36020">
        <w:rPr>
          <w:sz w:val="20"/>
          <w:szCs w:val="20"/>
        </w:rPr>
        <w:t>).</w:t>
      </w:r>
    </w:p>
    <w:p w14:paraId="73B6CA89" w14:textId="63CADAFE" w:rsidR="00442740" w:rsidRPr="000E0875" w:rsidRDefault="00442740" w:rsidP="00423E75">
      <w:pPr>
        <w:pStyle w:val="Paragrafoelenco"/>
        <w:numPr>
          <w:ilvl w:val="0"/>
          <w:numId w:val="30"/>
        </w:numPr>
        <w:ind w:left="709" w:hanging="142"/>
        <w:jc w:val="both"/>
        <w:rPr>
          <w:sz w:val="20"/>
          <w:szCs w:val="20"/>
        </w:rPr>
      </w:pPr>
      <w:r w:rsidRPr="000E0875">
        <w:rPr>
          <w:sz w:val="20"/>
          <w:szCs w:val="20"/>
        </w:rPr>
        <w:t>(</w:t>
      </w:r>
      <w:r w:rsidRPr="000E0875">
        <w:rPr>
          <w:i/>
          <w:sz w:val="20"/>
          <w:szCs w:val="20"/>
        </w:rPr>
        <w:t xml:space="preserve">eventuale, solo nel caso in cui la garanzia sia rilasciata nella forma di fideiussione) </w:t>
      </w:r>
      <w:r w:rsidRPr="000E0875">
        <w:rPr>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442740" w:rsidRDefault="001562A4" w:rsidP="00423E75">
      <w:pPr>
        <w:pStyle w:val="Paragrafoelenco"/>
        <w:numPr>
          <w:ilvl w:val="0"/>
          <w:numId w:val="30"/>
        </w:numPr>
        <w:ind w:left="709" w:hanging="142"/>
        <w:jc w:val="both"/>
        <w:rPr>
          <w:sz w:val="20"/>
          <w:szCs w:val="20"/>
        </w:rPr>
      </w:pPr>
      <w:r>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Pr>
          <w:b/>
          <w:i/>
          <w:sz w:val="20"/>
          <w:szCs w:val="20"/>
        </w:rPr>
        <w:t>:</w:t>
      </w:r>
      <w:r w:rsidR="00D2157D" w:rsidRPr="001562A4">
        <w:rPr>
          <w:b/>
          <w:i/>
          <w:sz w:val="20"/>
          <w:szCs w:val="20"/>
        </w:rPr>
        <w:t xml:space="preserve">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presso </w:t>
      </w:r>
      <w:r>
        <w:rPr>
          <w:sz w:val="20"/>
          <w:szCs w:val="20"/>
        </w:rPr>
        <w:t>______;</w:t>
      </w:r>
      <w:r w:rsidRPr="001562A4">
        <w:rPr>
          <w:b/>
          <w:i/>
          <w:sz w:val="20"/>
          <w:szCs w:val="20"/>
        </w:rPr>
        <w:t>]</w:t>
      </w:r>
    </w:p>
    <w:p w14:paraId="56AAA710" w14:textId="4B294831" w:rsidR="00696ABF" w:rsidRPr="00333FB8" w:rsidRDefault="003503DF" w:rsidP="00423E75">
      <w:pPr>
        <w:pStyle w:val="Paragrafoelenco"/>
        <w:numPr>
          <w:ilvl w:val="0"/>
          <w:numId w:val="30"/>
        </w:numPr>
        <w:ind w:left="709" w:hanging="142"/>
        <w:jc w:val="both"/>
        <w:rPr>
          <w:sz w:val="20"/>
          <w:szCs w:val="20"/>
        </w:rPr>
      </w:pPr>
      <w:r w:rsidRPr="0034295E">
        <w:rPr>
          <w:rFonts w:cstheme="minorHAnsi"/>
          <w:b/>
          <w:i/>
          <w:sz w:val="20"/>
          <w:szCs w:val="20"/>
        </w:rPr>
        <w:t>[eventuale, in caso di pagamento tramite marca da bollo di euro 16,00:</w:t>
      </w:r>
      <w:r w:rsidRPr="0034295E">
        <w:rPr>
          <w:rFonts w:eastAsia="Calibri"/>
          <w:sz w:val="20"/>
          <w:szCs w:val="20"/>
        </w:rPr>
        <w:t xml:space="preserve"> </w:t>
      </w:r>
      <w:r w:rsidRPr="0034295E">
        <w:rPr>
          <w:rFonts w:cstheme="minorHAnsi"/>
          <w:sz w:val="20"/>
          <w:szCs w:val="20"/>
        </w:rPr>
        <w:t xml:space="preserve">che il numero seriale della marca da bollo di Euro 16,00 con la quale assolve al pagamento del bollo ai fini della partecipazione alla presente </w:t>
      </w:r>
      <w:r w:rsidRPr="00271797">
        <w:rPr>
          <w:rFonts w:cstheme="minorHAnsi"/>
          <w:sz w:val="20"/>
          <w:szCs w:val="20"/>
        </w:rPr>
        <w:t>procedura, e la cui copia si allega a Sistema, è _______</w:t>
      </w:r>
      <w:r w:rsidR="00696ABF" w:rsidRPr="00271797">
        <w:rPr>
          <w:rFonts w:cstheme="minorHAnsi"/>
          <w:sz w:val="20"/>
          <w:szCs w:val="20"/>
        </w:rPr>
        <w:t xml:space="preserve">__. </w:t>
      </w:r>
      <w:r w:rsidR="00696ABF" w:rsidRPr="00271797">
        <w:rPr>
          <w:sz w:val="20"/>
          <w:szCs w:val="20"/>
        </w:rPr>
        <w:t>Assume ogni responsabilità in caso di utilizzo plurimo dei contrassegni;</w:t>
      </w:r>
      <w:r w:rsidRPr="00271797">
        <w:rPr>
          <w:rFonts w:cstheme="minorHAnsi"/>
          <w:b/>
          <w:i/>
          <w:sz w:val="20"/>
          <w:szCs w:val="20"/>
        </w:rPr>
        <w:t>]</w:t>
      </w:r>
    </w:p>
    <w:p w14:paraId="4F30BD55" w14:textId="7DA188DA" w:rsidR="00C7435B" w:rsidRPr="00C36020" w:rsidRDefault="003503DF" w:rsidP="00DE7D8A">
      <w:pPr>
        <w:spacing w:before="60" w:after="60" w:line="276" w:lineRule="auto"/>
        <w:ind w:left="284"/>
        <w:jc w:val="both"/>
        <w:rPr>
          <w:rStyle w:val="ui-provider"/>
          <w:sz w:val="20"/>
          <w:szCs w:val="20"/>
        </w:rPr>
      </w:pPr>
      <w:r w:rsidRPr="001C4A46">
        <w:rPr>
          <w:b/>
          <w:sz w:val="20"/>
          <w:szCs w:val="20"/>
        </w:rPr>
        <w:t>▪</w:t>
      </w:r>
      <w:r>
        <w:rPr>
          <w:b/>
          <w:sz w:val="20"/>
          <w:szCs w:val="20"/>
        </w:rPr>
        <w:t xml:space="preserve"> </w:t>
      </w:r>
      <w:r w:rsidR="002766DF" w:rsidRPr="001C4A46">
        <w:rPr>
          <w:b/>
          <w:sz w:val="20"/>
          <w:szCs w:val="20"/>
        </w:rPr>
        <w:t xml:space="preserve">DICHIARA </w:t>
      </w:r>
      <w:r w:rsidR="002766DF"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002766DF" w:rsidRPr="001C4A46">
        <w:rPr>
          <w:sz w:val="20"/>
          <w:szCs w:val="20"/>
        </w:rPr>
        <w:t xml:space="preserve"> </w:t>
      </w:r>
      <w:r w:rsidR="001C4A46" w:rsidRPr="003503DF">
        <w:rPr>
          <w:rStyle w:val="ui-provider"/>
          <w:sz w:val="20"/>
          <w:szCs w:val="20"/>
        </w:rPr>
        <w:t xml:space="preserve">oppure, di impegnarsi ad effettuare il pagamento entro il termine </w:t>
      </w:r>
      <w:r w:rsidR="001C4A46" w:rsidRPr="00C36020">
        <w:rPr>
          <w:rStyle w:val="ui-provider"/>
          <w:sz w:val="20"/>
          <w:szCs w:val="20"/>
        </w:rPr>
        <w:t xml:space="preserve">fissato per la presentazione della domanda, a pena </w:t>
      </w:r>
      <w:r w:rsidR="001562A4" w:rsidRPr="00C36020">
        <w:rPr>
          <w:rStyle w:val="ui-provider"/>
          <w:sz w:val="20"/>
          <w:szCs w:val="20"/>
        </w:rPr>
        <w:t xml:space="preserve">di inammissibilità della stessa; </w:t>
      </w:r>
    </w:p>
    <w:p w14:paraId="1D2EDA60" w14:textId="77777777" w:rsidR="00696ABF" w:rsidRDefault="00696ABF" w:rsidP="00DE7D8A">
      <w:pPr>
        <w:spacing w:before="60" w:after="60" w:line="276" w:lineRule="auto"/>
        <w:ind w:left="284"/>
        <w:jc w:val="both"/>
        <w:rPr>
          <w:b/>
          <w:i/>
          <w:sz w:val="20"/>
          <w:szCs w:val="20"/>
        </w:rPr>
      </w:pPr>
      <w:r w:rsidRPr="00C36020">
        <w:rPr>
          <w:b/>
          <w:sz w:val="20"/>
          <w:szCs w:val="20"/>
        </w:rPr>
        <w:t xml:space="preserve">▪ DICHIARA </w:t>
      </w:r>
      <w:r w:rsidRPr="00C36020">
        <w:rPr>
          <w:b/>
          <w:i/>
          <w:sz w:val="20"/>
          <w:szCs w:val="20"/>
        </w:rPr>
        <w:t>di impegnarsi a mantenere valida e vincolante la propria offerta per il periodo previsto nel bando di gara.</w:t>
      </w:r>
    </w:p>
    <w:p w14:paraId="7620D477" w14:textId="0B4CC462" w:rsidR="00CB055F" w:rsidRPr="00CF2EA4" w:rsidRDefault="00CB055F" w:rsidP="002E6A83">
      <w:pPr>
        <w:rPr>
          <w:sz w:val="20"/>
          <w:szCs w:val="20"/>
        </w:rPr>
      </w:pPr>
    </w:p>
    <w:p w14:paraId="269E87AF" w14:textId="10185114"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42013E00" w14:textId="105B2B13" w:rsidR="00CB055F" w:rsidRPr="00F97A10" w:rsidRDefault="00763214" w:rsidP="00DE7D8A">
      <w:pPr>
        <w:spacing w:before="60" w:after="60" w:line="276" w:lineRule="auto"/>
        <w:ind w:left="284"/>
        <w:jc w:val="both"/>
        <w:rPr>
          <w:b/>
          <w:sz w:val="20"/>
          <w:szCs w:val="20"/>
        </w:rPr>
      </w:pPr>
      <w:r w:rsidRPr="00F97A10">
        <w:rPr>
          <w:b/>
          <w:sz w:val="20"/>
          <w:szCs w:val="20"/>
        </w:rPr>
        <w:t>DICHIARA</w:t>
      </w:r>
      <w:r w:rsidR="00BC10F0" w:rsidRPr="00F97A10">
        <w:rPr>
          <w:b/>
          <w:sz w:val="20"/>
          <w:szCs w:val="20"/>
        </w:rPr>
        <w:t xml:space="preserve">, </w:t>
      </w:r>
      <w:r w:rsidR="00BC10F0" w:rsidRPr="00F97A10">
        <w:rPr>
          <w:sz w:val="20"/>
          <w:szCs w:val="20"/>
        </w:rPr>
        <w:t>altresì di:</w:t>
      </w:r>
    </w:p>
    <w:p w14:paraId="54BC131F" w14:textId="77777777" w:rsidR="00984AC4" w:rsidRPr="00984AC4" w:rsidRDefault="00984AC4" w:rsidP="00984AC4">
      <w:pPr>
        <w:pStyle w:val="Paragrafoelenco"/>
        <w:jc w:val="both"/>
        <w:rPr>
          <w:sz w:val="20"/>
          <w:szCs w:val="20"/>
        </w:rPr>
      </w:pPr>
    </w:p>
    <w:p w14:paraId="2DEDE714" w14:textId="2F9F3262" w:rsidR="00F90BC3" w:rsidRPr="00984AC4" w:rsidRDefault="00FC50FD" w:rsidP="00FC50FD">
      <w:pPr>
        <w:pStyle w:val="Paragrafoelenco"/>
        <w:numPr>
          <w:ilvl w:val="0"/>
          <w:numId w:val="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70E46C8F" w14:textId="77777777" w:rsidR="00984AC4" w:rsidRPr="00984AC4" w:rsidRDefault="00984AC4" w:rsidP="000E0875">
      <w:pPr>
        <w:pStyle w:val="Paragrafoelenco"/>
        <w:jc w:val="both"/>
      </w:pPr>
    </w:p>
    <w:p w14:paraId="04711258" w14:textId="62F578DE" w:rsidR="00984AC4" w:rsidRPr="00E779E4" w:rsidRDefault="00C312DE" w:rsidP="00984AC4">
      <w:pPr>
        <w:pStyle w:val="Paragrafoelenco"/>
        <w:numPr>
          <w:ilvl w:val="0"/>
          <w:numId w:val="8"/>
        </w:numPr>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4C64B482" w14:textId="77777777" w:rsidR="00E779E4" w:rsidRPr="00E779E4" w:rsidRDefault="00E779E4" w:rsidP="00E779E4">
      <w:pPr>
        <w:pStyle w:val="Paragrafoelenco"/>
        <w:rPr>
          <w:bCs/>
          <w:i/>
          <w:sz w:val="20"/>
          <w:szCs w:val="20"/>
        </w:rPr>
      </w:pPr>
    </w:p>
    <w:p w14:paraId="6118C635" w14:textId="7720755D" w:rsidR="00E779E4" w:rsidRPr="00794391" w:rsidRDefault="00E779E4" w:rsidP="00E779E4">
      <w:pPr>
        <w:pStyle w:val="Numeroelenco"/>
        <w:numPr>
          <w:ilvl w:val="0"/>
          <w:numId w:val="8"/>
        </w:numPr>
        <w:spacing w:before="60" w:after="60"/>
        <w:rPr>
          <w:rFonts w:ascii="Calibri" w:hAnsi="Calibri" w:cs="Calibri"/>
          <w:i/>
          <w:szCs w:val="20"/>
        </w:rPr>
      </w:pPr>
      <w:r w:rsidRPr="00794391">
        <w:rPr>
          <w:rFonts w:asciiTheme="minorHAnsi" w:hAnsiTheme="minorHAnsi" w:cstheme="minorHAnsi"/>
        </w:rPr>
        <w:t xml:space="preserve">l’inesistenza della causa di esclusione di cui all’art. 95, comma 1 </w:t>
      </w:r>
      <w:proofErr w:type="spellStart"/>
      <w:r w:rsidRPr="00794391">
        <w:rPr>
          <w:rFonts w:asciiTheme="minorHAnsi" w:hAnsiTheme="minorHAnsi" w:cstheme="minorHAnsi"/>
        </w:rPr>
        <w:t>lett</w:t>
      </w:r>
      <w:proofErr w:type="spellEnd"/>
      <w:r w:rsidRPr="00794391">
        <w:rPr>
          <w:rFonts w:asciiTheme="minorHAnsi" w:hAnsiTheme="minorHAnsi" w:cstheme="minorHAnsi"/>
        </w:rPr>
        <w:t xml:space="preserve">. d) del Codice </w:t>
      </w:r>
      <w:r w:rsidRPr="00794391">
        <w:rPr>
          <w:rFonts w:ascii="Calibri" w:hAnsi="Calibri" w:cs="Calibri"/>
          <w:i/>
          <w:szCs w:val="20"/>
        </w:rPr>
        <w:t xml:space="preserve">(in caso contrario l’OE indica la/e cause di esclusione esistenti tra quelle richiamate, allegando eventuali misure di self </w:t>
      </w:r>
      <w:proofErr w:type="spellStart"/>
      <w:r w:rsidRPr="00794391">
        <w:rPr>
          <w:rFonts w:ascii="Calibri" w:hAnsi="Calibri" w:cs="Calibri"/>
          <w:i/>
          <w:szCs w:val="20"/>
        </w:rPr>
        <w:t>cleaning</w:t>
      </w:r>
      <w:proofErr w:type="spellEnd"/>
      <w:r w:rsidRPr="00794391">
        <w:rPr>
          <w:rFonts w:ascii="Calibri" w:hAnsi="Calibri" w:cs="Calibri"/>
          <w:i/>
          <w:szCs w:val="20"/>
        </w:rPr>
        <w:t xml:space="preserve"> adottate);</w:t>
      </w:r>
    </w:p>
    <w:p w14:paraId="00D95D6A" w14:textId="0C8E5EE2" w:rsidR="00984AC4" w:rsidRPr="00E779E4" w:rsidRDefault="00984AC4" w:rsidP="00E779E4">
      <w:pPr>
        <w:pStyle w:val="Paragrafoelenco"/>
        <w:jc w:val="both"/>
        <w:rPr>
          <w:bCs/>
          <w:i/>
          <w:sz w:val="20"/>
          <w:szCs w:val="20"/>
        </w:rPr>
      </w:pPr>
    </w:p>
    <w:p w14:paraId="53B7515F" w14:textId="0A068E47" w:rsidR="00984AC4" w:rsidRPr="007D32D6" w:rsidRDefault="00984AC4" w:rsidP="00984AC4">
      <w:pPr>
        <w:pStyle w:val="Numeroelenco"/>
        <w:numPr>
          <w:ilvl w:val="0"/>
          <w:numId w:val="8"/>
        </w:numPr>
        <w:rPr>
          <w:rFonts w:ascii="Calibri" w:hAnsi="Calibri"/>
        </w:rPr>
      </w:pPr>
      <w:r w:rsidRPr="007D32D6">
        <w:rPr>
          <w:rFonts w:ascii="Calibri" w:hAnsi="Calibri"/>
        </w:rPr>
        <w:t xml:space="preserve">che non sussiste la causa </w:t>
      </w:r>
      <w:proofErr w:type="spellStart"/>
      <w:r w:rsidRPr="007D32D6">
        <w:rPr>
          <w:rFonts w:ascii="Calibri" w:hAnsi="Calibri"/>
        </w:rPr>
        <w:t>interdittiva</w:t>
      </w:r>
      <w:proofErr w:type="spellEnd"/>
      <w:r w:rsidRPr="007D32D6">
        <w:rPr>
          <w:rFonts w:ascii="Calibri" w:hAnsi="Calibri"/>
        </w:rPr>
        <w:t xml:space="preserve">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3720CBEB" w14:textId="77777777" w:rsidR="00F70BB9" w:rsidRPr="007D32D6" w:rsidRDefault="00F70BB9" w:rsidP="00F70BB9">
      <w:pPr>
        <w:pStyle w:val="Numeroelenco"/>
        <w:numPr>
          <w:ilvl w:val="0"/>
          <w:numId w:val="0"/>
        </w:numPr>
        <w:ind w:left="720"/>
        <w:rPr>
          <w:rFonts w:ascii="Calibri" w:hAnsi="Calibri"/>
        </w:rPr>
      </w:pPr>
    </w:p>
    <w:p w14:paraId="1027DD12" w14:textId="3E7196C9"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di essere a conoscenza che la Consip S.p.A. si riserva il diritto di procedere verifiche, anche a campione, in ordine alla veridicità delle dichiarazioni;</w:t>
      </w:r>
    </w:p>
    <w:p w14:paraId="26B27E6E" w14:textId="637C69B5" w:rsidR="00F70BB9" w:rsidRPr="007D32D6" w:rsidRDefault="00F70BB9" w:rsidP="00F70BB9">
      <w:pPr>
        <w:pStyle w:val="Numeroelenco"/>
        <w:numPr>
          <w:ilvl w:val="0"/>
          <w:numId w:val="0"/>
        </w:numPr>
        <w:tabs>
          <w:tab w:val="left" w:pos="284"/>
        </w:tabs>
        <w:ind w:left="720"/>
        <w:rPr>
          <w:rFonts w:ascii="Calibri" w:hAnsi="Calibri"/>
        </w:rPr>
      </w:pPr>
    </w:p>
    <w:p w14:paraId="6458AC9D" w14:textId="359F61A4"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0C45D133" w14:textId="27B43C41" w:rsidR="000A7E36" w:rsidRDefault="000A7E36" w:rsidP="000A7E36">
      <w:pPr>
        <w:pStyle w:val="Paragrafoelenco"/>
        <w:jc w:val="both"/>
        <w:rPr>
          <w:b/>
          <w:bCs/>
          <w:color w:val="4472C4" w:themeColor="accent5"/>
          <w:sz w:val="20"/>
          <w:szCs w:val="20"/>
        </w:rPr>
      </w:pPr>
    </w:p>
    <w:p w14:paraId="3A38E5CE" w14:textId="19B69383"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1B74D3DE" w14:textId="77777777" w:rsidR="00C4759B" w:rsidRPr="00696ABF" w:rsidRDefault="00763214" w:rsidP="00C4759B">
      <w:pPr>
        <w:pStyle w:val="Paragrafoelenco"/>
        <w:numPr>
          <w:ilvl w:val="0"/>
          <w:numId w:val="8"/>
        </w:numPr>
        <w:jc w:val="both"/>
        <w:rPr>
          <w:sz w:val="20"/>
          <w:szCs w:val="20"/>
        </w:rPr>
      </w:pPr>
      <w:r w:rsidRPr="00696ABF">
        <w:rPr>
          <w:b/>
          <w:sz w:val="20"/>
          <w:szCs w:val="20"/>
        </w:rPr>
        <w:t>DICHIARA</w:t>
      </w:r>
      <w:r w:rsidRPr="00696ABF">
        <w:rPr>
          <w:sz w:val="20"/>
          <w:szCs w:val="20"/>
        </w:rPr>
        <w:t xml:space="preserve"> </w:t>
      </w:r>
      <w:r w:rsidR="00C7435B" w:rsidRPr="00696ABF">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696ABF">
        <w:rPr>
          <w:sz w:val="20"/>
          <w:szCs w:val="20"/>
        </w:rPr>
        <w:t>;</w:t>
      </w:r>
    </w:p>
    <w:p w14:paraId="0BC46164" w14:textId="77777777" w:rsidR="00C4759B" w:rsidRPr="00C4759B" w:rsidRDefault="00C4759B" w:rsidP="00C4759B">
      <w:pPr>
        <w:pStyle w:val="Paragrafoelenco"/>
        <w:jc w:val="both"/>
        <w:rPr>
          <w:sz w:val="20"/>
          <w:szCs w:val="20"/>
        </w:rPr>
      </w:pPr>
      <w:bookmarkStart w:id="0" w:name="_GoBack"/>
      <w:bookmarkEnd w:id="0"/>
    </w:p>
    <w:p w14:paraId="2E132700" w14:textId="5F3C3F83" w:rsidR="006938A1" w:rsidRPr="00107FED"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411E8635" w14:textId="77777777" w:rsidR="00F70BB9" w:rsidRPr="00F70BB9" w:rsidRDefault="00F70BB9" w:rsidP="00F70BB9">
      <w:pPr>
        <w:pStyle w:val="Paragrafoelenco"/>
        <w:rPr>
          <w:sz w:val="20"/>
          <w:szCs w:val="20"/>
        </w:rPr>
      </w:pPr>
    </w:p>
    <w:p w14:paraId="289926CB" w14:textId="7DBB055C" w:rsidR="00A41A32" w:rsidRPr="00F70BB9" w:rsidRDefault="006938A1" w:rsidP="00F70BB9">
      <w:pPr>
        <w:pStyle w:val="Paragrafoelenco"/>
        <w:numPr>
          <w:ilvl w:val="0"/>
          <w:numId w:val="8"/>
        </w:numPr>
        <w:jc w:val="both"/>
        <w:rPr>
          <w:sz w:val="20"/>
          <w:szCs w:val="20"/>
        </w:rPr>
      </w:pPr>
      <w:r w:rsidRPr="00F70BB9">
        <w:rPr>
          <w:sz w:val="20"/>
          <w:szCs w:val="20"/>
        </w:rPr>
        <w:t>(</w:t>
      </w:r>
      <w:r w:rsidR="00A41A32" w:rsidRPr="00F70BB9">
        <w:rPr>
          <w:i/>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w:t>
      </w:r>
      <w:proofErr w:type="spellStart"/>
      <w:r w:rsidR="00A41A32" w:rsidRPr="00F70BB9">
        <w:rPr>
          <w:sz w:val="20"/>
          <w:szCs w:val="20"/>
        </w:rPr>
        <w:t>eIDAS</w:t>
      </w:r>
      <w:proofErr w:type="spellEnd"/>
      <w:r w:rsidR="00A41A32" w:rsidRPr="00F70BB9">
        <w:rPr>
          <w:sz w:val="20"/>
          <w:szCs w:val="20"/>
        </w:rPr>
        <w:t xml:space="preserve"> </w:t>
      </w:r>
      <w:r w:rsidR="007D32D6">
        <w:rPr>
          <w:sz w:val="20"/>
          <w:szCs w:val="20"/>
        </w:rPr>
        <w:t>____</w:t>
      </w:r>
      <w:r w:rsidR="00A41A32" w:rsidRPr="00F70BB9">
        <w:rPr>
          <w:sz w:val="20"/>
          <w:szCs w:val="20"/>
        </w:rPr>
        <w:t xml:space="preserve"> e, per le comunicazioni che avvengono a Sistema così come precisato al par. </w:t>
      </w:r>
      <w:r w:rsidR="00DD19D6">
        <w:rPr>
          <w:sz w:val="20"/>
          <w:szCs w:val="20"/>
        </w:rPr>
        <w:t>2.3</w:t>
      </w:r>
      <w:r w:rsidR="00A41A32" w:rsidRPr="00F70BB9">
        <w:rPr>
          <w:sz w:val="20"/>
          <w:szCs w:val="20"/>
        </w:rPr>
        <w:t xml:space="preserve"> del Disciplinare, elegge domicilio nell’apposita area del Sistema ad esso riservata</w:t>
      </w:r>
      <w:r w:rsidR="00123008">
        <w:rPr>
          <w:sz w:val="20"/>
          <w:szCs w:val="20"/>
        </w:rPr>
        <w:t>;</w:t>
      </w:r>
    </w:p>
    <w:p w14:paraId="3275D041" w14:textId="77777777" w:rsidR="00F70BB9" w:rsidRPr="00F70BB9" w:rsidRDefault="00F70BB9" w:rsidP="00F70BB9">
      <w:pPr>
        <w:pStyle w:val="Paragrafoelenco"/>
        <w:rPr>
          <w:i/>
          <w:sz w:val="20"/>
          <w:szCs w:val="20"/>
        </w:rPr>
      </w:pPr>
    </w:p>
    <w:p w14:paraId="3FF55A34" w14:textId="77777777" w:rsidR="00984AC4" w:rsidRPr="00107FED" w:rsidRDefault="00984AC4" w:rsidP="00984AC4">
      <w:pPr>
        <w:pStyle w:val="Paragrafoelenco"/>
        <w:jc w:val="both"/>
        <w:rPr>
          <w:sz w:val="20"/>
          <w:szCs w:val="20"/>
        </w:rPr>
      </w:pPr>
    </w:p>
    <w:p w14:paraId="3521165E" w14:textId="2D932FD7" w:rsidR="00971037" w:rsidRPr="00123008" w:rsidRDefault="003D7B05" w:rsidP="00971037">
      <w:pPr>
        <w:pStyle w:val="Paragrafoelenco"/>
        <w:numPr>
          <w:ilvl w:val="0"/>
          <w:numId w:val="8"/>
        </w:numPr>
        <w:jc w:val="both"/>
        <w:rPr>
          <w:rFonts w:ascii="Calibri" w:hAnsi="Calibri" w:cs="Trebuchet MS"/>
          <w:sz w:val="20"/>
          <w:szCs w:val="20"/>
        </w:rPr>
      </w:pPr>
      <w:r w:rsidRPr="00123008">
        <w:rPr>
          <w:rFonts w:ascii="Calibri" w:hAnsi="Calibri" w:cs="Trebuchet MS"/>
          <w:b/>
          <w:sz w:val="20"/>
          <w:szCs w:val="20"/>
        </w:rPr>
        <w:t>DICHIARA</w:t>
      </w:r>
      <w:r w:rsidR="00612E7C" w:rsidRPr="00123008">
        <w:rPr>
          <w:rFonts w:ascii="Calibri" w:hAnsi="Calibri" w:cs="Trebuchet MS"/>
          <w:sz w:val="20"/>
          <w:szCs w:val="20"/>
        </w:rPr>
        <w:t xml:space="preserve"> c</w:t>
      </w:r>
      <w:r w:rsidR="00971037" w:rsidRPr="00123008">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123008" w:rsidRDefault="00107FED" w:rsidP="00522A93">
      <w:pPr>
        <w:spacing w:before="100" w:beforeAutospacing="1" w:after="100" w:afterAutospacing="1"/>
        <w:ind w:left="357"/>
        <w:rPr>
          <w:rFonts w:ascii="Calibri" w:eastAsia="Calibri" w:hAnsi="Calibri" w:cs="Calibri"/>
          <w:i/>
          <w:sz w:val="20"/>
          <w:szCs w:val="20"/>
        </w:rPr>
      </w:pPr>
      <w:r w:rsidRPr="00123008">
        <w:rPr>
          <w:rFonts w:ascii="Calibri" w:eastAsia="Calibri" w:hAnsi="Calibri" w:cs="Calibri"/>
          <w:b/>
          <w:bCs/>
          <w:i/>
          <w:sz w:val="20"/>
          <w:szCs w:val="20"/>
        </w:rPr>
        <w:lastRenderedPageBreak/>
        <w:t>O</w:t>
      </w:r>
      <w:r w:rsidR="00522A93" w:rsidRPr="00123008">
        <w:rPr>
          <w:rFonts w:ascii="Calibri" w:eastAsia="Calibri" w:hAnsi="Calibri" w:cs="Calibri"/>
          <w:b/>
          <w:bCs/>
          <w:i/>
          <w:sz w:val="20"/>
          <w:szCs w:val="20"/>
        </w:rPr>
        <w:t>ppure</w:t>
      </w:r>
    </w:p>
    <w:p w14:paraId="51C02A87" w14:textId="4D52205E" w:rsidR="00522A93" w:rsidRPr="00123008" w:rsidRDefault="003D7B05" w:rsidP="00107FED">
      <w:pPr>
        <w:pStyle w:val="Numeroelenco"/>
        <w:numPr>
          <w:ilvl w:val="0"/>
          <w:numId w:val="8"/>
        </w:numPr>
        <w:spacing w:before="100" w:beforeAutospacing="1" w:after="100" w:afterAutospacing="1"/>
        <w:rPr>
          <w:rFonts w:ascii="Calibri" w:eastAsia="Calibri" w:hAnsi="Calibri" w:cs="Calibri"/>
          <w:kern w:val="0"/>
          <w:szCs w:val="20"/>
        </w:rPr>
      </w:pPr>
      <w:r w:rsidRPr="00123008">
        <w:rPr>
          <w:rFonts w:ascii="Calibri" w:hAnsi="Calibri" w:cs="Trebuchet MS"/>
          <w:b/>
          <w:szCs w:val="20"/>
        </w:rPr>
        <w:t>DICHIARA</w:t>
      </w:r>
      <w:r w:rsidR="00612E7C" w:rsidRPr="00123008">
        <w:rPr>
          <w:rFonts w:ascii="Calibri" w:hAnsi="Calibri" w:cs="Trebuchet MS"/>
          <w:szCs w:val="20"/>
        </w:rPr>
        <w:t xml:space="preserve"> c</w:t>
      </w:r>
      <w:r w:rsidR="00522A93" w:rsidRPr="00123008">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123008">
        <w:rPr>
          <w:rFonts w:ascii="Calibri" w:eastAsia="Calibri" w:hAnsi="Calibri" w:cs="Calibri"/>
          <w:kern w:val="0"/>
          <w:szCs w:val="20"/>
        </w:rPr>
        <w:t>Binding</w:t>
      </w:r>
      <w:proofErr w:type="spellEnd"/>
      <w:r w:rsidR="00522A93" w:rsidRPr="00123008">
        <w:rPr>
          <w:rFonts w:ascii="Calibri" w:eastAsia="Calibri" w:hAnsi="Calibri" w:cs="Calibri"/>
          <w:kern w:val="0"/>
          <w:szCs w:val="20"/>
        </w:rPr>
        <w:t xml:space="preserve"> Corporate </w:t>
      </w:r>
      <w:proofErr w:type="spellStart"/>
      <w:r w:rsidR="00522A93" w:rsidRPr="00123008">
        <w:rPr>
          <w:rFonts w:ascii="Calibri" w:eastAsia="Calibri" w:hAnsi="Calibri" w:cs="Calibri"/>
          <w:kern w:val="0"/>
          <w:szCs w:val="20"/>
        </w:rPr>
        <w:t>Rules</w:t>
      </w:r>
      <w:proofErr w:type="spellEnd"/>
      <w:r w:rsidR="00522A93" w:rsidRPr="00123008">
        <w:rPr>
          <w:rFonts w:ascii="Calibri" w:eastAsia="Calibri" w:hAnsi="Calibri" w:cs="Calibri"/>
          <w:kern w:val="0"/>
          <w:szCs w:val="20"/>
        </w:rPr>
        <w:t xml:space="preserve"> - BCR), che di seguito si elencano___________________________________</w:t>
      </w:r>
      <w:r w:rsidR="00107FED" w:rsidRPr="00123008">
        <w:rPr>
          <w:rFonts w:ascii="Calibri" w:eastAsia="Calibri" w:hAnsi="Calibri" w:cs="Calibri"/>
          <w:kern w:val="0"/>
          <w:szCs w:val="20"/>
        </w:rPr>
        <w:t xml:space="preserve">. </w:t>
      </w:r>
    </w:p>
    <w:p w14:paraId="186A3234" w14:textId="77777777" w:rsidR="00A41A32" w:rsidRPr="002F58A5" w:rsidRDefault="00A41A32" w:rsidP="0062798C">
      <w:pPr>
        <w:spacing w:before="60" w:after="60"/>
        <w:rPr>
          <w:sz w:val="20"/>
          <w:szCs w:val="20"/>
        </w:rPr>
      </w:pPr>
    </w:p>
    <w:p w14:paraId="4EFE6385" w14:textId="692381EF"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11622816" w14:textId="5A9DEF6E" w:rsidR="002D2363"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206DBFA0" w14:textId="77777777" w:rsidR="002D2363" w:rsidRPr="008C599E" w:rsidRDefault="002D2363" w:rsidP="0062798C">
      <w:pPr>
        <w:spacing w:before="60" w:after="60"/>
        <w:rPr>
          <w:sz w:val="20"/>
          <w:szCs w:val="20"/>
        </w:rPr>
      </w:pPr>
    </w:p>
    <w:p w14:paraId="0BA8F9D2" w14:textId="77777777" w:rsidR="0062798C" w:rsidRDefault="0062798C" w:rsidP="00C312DE">
      <w:pPr>
        <w:rPr>
          <w:sz w:val="20"/>
          <w:szCs w:val="20"/>
        </w:rPr>
      </w:pPr>
    </w:p>
    <w:p w14:paraId="1C1DA9D3" w14:textId="77777777" w:rsidR="00C312DE" w:rsidRPr="0004523C" w:rsidRDefault="00C312DE" w:rsidP="00FC50FD">
      <w:pPr>
        <w:rPr>
          <w:sz w:val="20"/>
          <w:szCs w:val="20"/>
        </w:rPr>
      </w:pPr>
    </w:p>
    <w:p w14:paraId="168314B3" w14:textId="77777777" w:rsidR="00180320" w:rsidRPr="0004523C" w:rsidRDefault="00180320" w:rsidP="00B315BE">
      <w:pPr>
        <w:jc w:val="both"/>
        <w:rPr>
          <w:sz w:val="20"/>
          <w:szCs w:val="20"/>
        </w:rPr>
      </w:pPr>
    </w:p>
    <w:p w14:paraId="7F8A815B" w14:textId="77777777" w:rsidR="00AC7FFE" w:rsidRPr="0004523C" w:rsidRDefault="00AC7FFE" w:rsidP="00B315BE">
      <w:pPr>
        <w:jc w:val="both"/>
        <w:rPr>
          <w:sz w:val="20"/>
          <w:szCs w:val="20"/>
        </w:rPr>
      </w:pPr>
    </w:p>
    <w:sectPr w:rsidR="00AC7FFE" w:rsidRPr="0004523C"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5CF0F" w14:textId="77777777" w:rsidR="007B6968" w:rsidRDefault="007B6968" w:rsidP="00581B85">
      <w:pPr>
        <w:spacing w:after="0" w:line="240" w:lineRule="auto"/>
      </w:pPr>
      <w:r>
        <w:separator/>
      </w:r>
    </w:p>
  </w:endnote>
  <w:endnote w:type="continuationSeparator" w:id="0">
    <w:p w14:paraId="47ACD9D3" w14:textId="77777777" w:rsidR="007B6968" w:rsidRDefault="007B696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62E65" w14:textId="77777777" w:rsidR="000E0875" w:rsidRDefault="000E087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D956C" w14:textId="77777777" w:rsidR="00F90BC3" w:rsidRDefault="00F90BC3" w:rsidP="00F90BC3">
    <w:pPr>
      <w:pStyle w:val="Pidipagina"/>
      <w:rPr>
        <w:rFonts w:cstheme="minorHAnsi"/>
        <w:color w:val="808080" w:themeColor="background1" w:themeShade="80"/>
        <w:sz w:val="16"/>
        <w:szCs w:val="16"/>
      </w:rPr>
    </w:pPr>
  </w:p>
  <w:p w14:paraId="484CB4B9" w14:textId="3F3A0FD9" w:rsidR="00F90BC3" w:rsidRDefault="00F90BC3">
    <w:pPr>
      <w:pStyle w:val="Pidipagina"/>
    </w:pPr>
    <w:r>
      <w:rPr>
        <w:rFonts w:cstheme="minorHAnsi"/>
        <w:color w:val="808080" w:themeColor="background1" w:themeShade="80"/>
        <w:sz w:val="16"/>
        <w:szCs w:val="16"/>
      </w:rPr>
      <w:t xml:space="preserve">ID 2717 - </w:t>
    </w:r>
    <w:r w:rsidRPr="00B4052D">
      <w:rPr>
        <w:rFonts w:cstheme="minorHAnsi"/>
        <w:color w:val="808080" w:themeColor="background1" w:themeShade="80"/>
        <w:sz w:val="16"/>
        <w:szCs w:val="16"/>
      </w:rPr>
      <w:t xml:space="preserve">Gara a procedura aperta ai sensi del </w:t>
    </w:r>
    <w:proofErr w:type="spellStart"/>
    <w:proofErr w:type="gramStart"/>
    <w:r w:rsidRPr="00B4052D">
      <w:rPr>
        <w:rFonts w:cstheme="minorHAnsi"/>
        <w:color w:val="808080" w:themeColor="background1" w:themeShade="80"/>
        <w:sz w:val="16"/>
        <w:szCs w:val="16"/>
      </w:rPr>
      <w:t>D.Lgs</w:t>
    </w:r>
    <w:proofErr w:type="gramEnd"/>
    <w:r w:rsidRPr="00B4052D">
      <w:rPr>
        <w:rFonts w:cstheme="minorHAnsi"/>
        <w:color w:val="808080" w:themeColor="background1" w:themeShade="80"/>
        <w:sz w:val="16"/>
        <w:szCs w:val="16"/>
      </w:rPr>
      <w:t>.</w:t>
    </w:r>
    <w:proofErr w:type="spellEnd"/>
    <w:r w:rsidRPr="00B4052D">
      <w:rPr>
        <w:rFonts w:cstheme="minorHAnsi"/>
        <w:color w:val="808080" w:themeColor="background1" w:themeShade="80"/>
        <w:sz w:val="16"/>
        <w:szCs w:val="16"/>
      </w:rPr>
      <w:t xml:space="preserve"> 36/2023 per </w:t>
    </w:r>
    <w:r>
      <w:rPr>
        <w:rFonts w:cstheme="minorHAnsi"/>
        <w:color w:val="808080" w:themeColor="background1" w:themeShade="80"/>
        <w:sz w:val="16"/>
        <w:szCs w:val="16"/>
      </w:rPr>
      <w:t>la fornitura di veicoli per le Forze di Sicurezza, ed. 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A5E58" w14:textId="77777777" w:rsidR="000E0875" w:rsidRDefault="000E087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0B9FD" w14:textId="77777777" w:rsidR="007B6968" w:rsidRDefault="007B6968" w:rsidP="00581B85">
      <w:pPr>
        <w:spacing w:after="0" w:line="240" w:lineRule="auto"/>
      </w:pPr>
      <w:r>
        <w:separator/>
      </w:r>
    </w:p>
  </w:footnote>
  <w:footnote w:type="continuationSeparator" w:id="0">
    <w:p w14:paraId="6330EF91" w14:textId="77777777" w:rsidR="007B6968" w:rsidRDefault="007B6968"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271797" w:rsidRDefault="00B42D88" w:rsidP="00581B85">
      <w:pPr>
        <w:pStyle w:val="Testonotaapidipagina"/>
        <w:rPr>
          <w:sz w:val="16"/>
          <w:szCs w:val="16"/>
        </w:rPr>
      </w:pPr>
      <w:r w:rsidRPr="00271797">
        <w:rPr>
          <w:sz w:val="16"/>
          <w:szCs w:val="16"/>
        </w:rPr>
        <w:t>• dell'Operatore singolo</w:t>
      </w:r>
    </w:p>
    <w:p w14:paraId="6C5A8AD3" w14:textId="4AEFE056" w:rsidR="000F38B2" w:rsidRPr="00271797" w:rsidRDefault="00AC7FFE" w:rsidP="000F38B2">
      <w:pPr>
        <w:pStyle w:val="Testonotaapidipagina"/>
        <w:rPr>
          <w:sz w:val="16"/>
          <w:szCs w:val="16"/>
        </w:rPr>
      </w:pPr>
      <w:r w:rsidRPr="00271797">
        <w:rPr>
          <w:sz w:val="16"/>
          <w:szCs w:val="16"/>
        </w:rPr>
        <w:t xml:space="preserve">• </w:t>
      </w:r>
      <w:r w:rsidR="000F38B2" w:rsidRPr="00271797">
        <w:rPr>
          <w:sz w:val="16"/>
          <w:szCs w:val="16"/>
        </w:rPr>
        <w:t>dei Consorzi di cui all’articolo 65, comma 2, lettere b) e c) del Codice</w:t>
      </w:r>
    </w:p>
    <w:p w14:paraId="688CBC6F" w14:textId="10E465BD" w:rsidR="000F38B2" w:rsidRDefault="000F38B2" w:rsidP="000F38B2">
      <w:pPr>
        <w:pStyle w:val="Testonotaapidipagina"/>
        <w:rPr>
          <w:sz w:val="16"/>
          <w:szCs w:val="16"/>
        </w:rPr>
      </w:pPr>
      <w:r w:rsidRPr="00271797">
        <w:rPr>
          <w:sz w:val="16"/>
          <w:szCs w:val="16"/>
        </w:rPr>
        <w:t xml:space="preserve">• dei Consorzi stabili di cui all’articolo 65, comma 2, </w:t>
      </w:r>
      <w:proofErr w:type="spellStart"/>
      <w:r w:rsidRPr="00271797">
        <w:rPr>
          <w:sz w:val="16"/>
          <w:szCs w:val="16"/>
        </w:rPr>
        <w:t>lett</w:t>
      </w:r>
      <w:proofErr w:type="spellEnd"/>
      <w:r w:rsidRPr="00271797">
        <w:rPr>
          <w:sz w:val="16"/>
          <w:szCs w:val="16"/>
        </w:rPr>
        <w:t>. d) del Codice</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F2E4F" w14:textId="77777777" w:rsidR="000E0875" w:rsidRDefault="000E087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BF3264" w:rsidRDefault="00BF3264">
    <w:pPr>
      <w:pStyle w:val="Intestazione"/>
    </w:pPr>
  </w:p>
  <w:p w14:paraId="499B12CC" w14:textId="4AFBDA24" w:rsidR="00BF3264" w:rsidRDefault="00BF3264">
    <w:pPr>
      <w:pStyle w:val="Intestazione"/>
    </w:pPr>
    <w:r>
      <w:rPr>
        <w:noProof/>
        <w:lang w:eastAsia="it-IT"/>
      </w:rPr>
      <w:drawing>
        <wp:anchor distT="0" distB="0" distL="114300" distR="114300" simplePos="0" relativeHeight="251659264" behindDoc="1" locked="0" layoutInCell="1" allowOverlap="1" wp14:anchorId="32C3DB48" wp14:editId="1EC01BEB">
          <wp:simplePos x="0" y="0"/>
          <wp:positionH relativeFrom="column">
            <wp:posOffset>0</wp:posOffset>
          </wp:positionH>
          <wp:positionV relativeFrom="paragraph">
            <wp:posOffset>168275</wp:posOffset>
          </wp:positionV>
          <wp:extent cx="1571777" cy="741216"/>
          <wp:effectExtent l="0" t="0" r="0" b="1905"/>
          <wp:wrapTight wrapText="bothSides">
            <wp:wrapPolygon edited="0">
              <wp:start x="0" y="0"/>
              <wp:lineTo x="0" y="21100"/>
              <wp:lineTo x="21207" y="21100"/>
              <wp:lineTo x="21207"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A1932" w14:textId="77777777" w:rsidR="000E0875" w:rsidRDefault="000E087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77802E8"/>
    <w:multiLevelType w:val="hybridMultilevel"/>
    <w:tmpl w:val="B1882CD8"/>
    <w:lvl w:ilvl="0" w:tplc="6B669BE2">
      <w:start w:val="4"/>
      <w:numFmt w:val="bullet"/>
      <w:lvlText w:val="-"/>
      <w:lvlJc w:val="left"/>
      <w:pPr>
        <w:ind w:left="720" w:hanging="360"/>
      </w:pPr>
      <w:rPr>
        <w:rFonts w:ascii="Calibri" w:eastAsia="Calibri" w:hAnsi="Calibri" w:cs="Calibri" w:hint="default"/>
      </w:rPr>
    </w:lvl>
    <w:lvl w:ilvl="1" w:tplc="87CACE26">
      <w:numFmt w:val="bullet"/>
      <w:lvlText w:val="-"/>
      <w:lvlJc w:val="left"/>
      <w:pPr>
        <w:ind w:left="1440" w:hanging="360"/>
      </w:pPr>
      <w:rPr>
        <w:rFonts w:ascii="Trebuchet MS" w:eastAsia="Times New Roman" w:hAnsi="Trebuchet M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29"/>
  </w:num>
  <w:num w:numId="13">
    <w:abstractNumId w:val="15"/>
  </w:num>
  <w:num w:numId="14">
    <w:abstractNumId w:val="17"/>
  </w:num>
  <w:num w:numId="15">
    <w:abstractNumId w:val="16"/>
  </w:num>
  <w:num w:numId="16">
    <w:abstractNumId w:val="8"/>
  </w:num>
  <w:num w:numId="17">
    <w:abstractNumId w:val="28"/>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94A"/>
    <w:rsid w:val="00011F9E"/>
    <w:rsid w:val="00015538"/>
    <w:rsid w:val="0003533D"/>
    <w:rsid w:val="0004523C"/>
    <w:rsid w:val="00060AAC"/>
    <w:rsid w:val="00074FC1"/>
    <w:rsid w:val="00084B53"/>
    <w:rsid w:val="000A445C"/>
    <w:rsid w:val="000A556C"/>
    <w:rsid w:val="000A7E36"/>
    <w:rsid w:val="000B59DD"/>
    <w:rsid w:val="000B5DF6"/>
    <w:rsid w:val="000C50DA"/>
    <w:rsid w:val="000C5AAB"/>
    <w:rsid w:val="000D32E2"/>
    <w:rsid w:val="000E0875"/>
    <w:rsid w:val="000F38B2"/>
    <w:rsid w:val="00106312"/>
    <w:rsid w:val="00107FED"/>
    <w:rsid w:val="00111FBB"/>
    <w:rsid w:val="00123008"/>
    <w:rsid w:val="001562A4"/>
    <w:rsid w:val="001575D8"/>
    <w:rsid w:val="00162E4D"/>
    <w:rsid w:val="00180320"/>
    <w:rsid w:val="001A01ED"/>
    <w:rsid w:val="001A63D9"/>
    <w:rsid w:val="001C4A46"/>
    <w:rsid w:val="00206DCC"/>
    <w:rsid w:val="0021106C"/>
    <w:rsid w:val="00222110"/>
    <w:rsid w:val="00227D39"/>
    <w:rsid w:val="00236CEF"/>
    <w:rsid w:val="002433F5"/>
    <w:rsid w:val="00246EBE"/>
    <w:rsid w:val="002526F7"/>
    <w:rsid w:val="00262156"/>
    <w:rsid w:val="0026666E"/>
    <w:rsid w:val="00271797"/>
    <w:rsid w:val="00275CD2"/>
    <w:rsid w:val="002766DF"/>
    <w:rsid w:val="00283168"/>
    <w:rsid w:val="00292564"/>
    <w:rsid w:val="002942DB"/>
    <w:rsid w:val="002B544D"/>
    <w:rsid w:val="002B55C4"/>
    <w:rsid w:val="002D1515"/>
    <w:rsid w:val="002D2363"/>
    <w:rsid w:val="002E6A83"/>
    <w:rsid w:val="002F58A5"/>
    <w:rsid w:val="00316090"/>
    <w:rsid w:val="00327AFD"/>
    <w:rsid w:val="00333FB8"/>
    <w:rsid w:val="003366E3"/>
    <w:rsid w:val="0034295E"/>
    <w:rsid w:val="00345310"/>
    <w:rsid w:val="00345CF3"/>
    <w:rsid w:val="003502E9"/>
    <w:rsid w:val="003503DF"/>
    <w:rsid w:val="00354A70"/>
    <w:rsid w:val="003727C0"/>
    <w:rsid w:val="00395020"/>
    <w:rsid w:val="003A3D9D"/>
    <w:rsid w:val="003C5112"/>
    <w:rsid w:val="003D3DF2"/>
    <w:rsid w:val="003D7B05"/>
    <w:rsid w:val="003E4B11"/>
    <w:rsid w:val="003E5325"/>
    <w:rsid w:val="003F0D75"/>
    <w:rsid w:val="003F2CCF"/>
    <w:rsid w:val="0040276D"/>
    <w:rsid w:val="004160EF"/>
    <w:rsid w:val="00421274"/>
    <w:rsid w:val="00423E75"/>
    <w:rsid w:val="00426379"/>
    <w:rsid w:val="00431C7C"/>
    <w:rsid w:val="00436454"/>
    <w:rsid w:val="0044075A"/>
    <w:rsid w:val="00442740"/>
    <w:rsid w:val="0044716C"/>
    <w:rsid w:val="00447CAF"/>
    <w:rsid w:val="00480857"/>
    <w:rsid w:val="004960D6"/>
    <w:rsid w:val="004B5D60"/>
    <w:rsid w:val="004C56C0"/>
    <w:rsid w:val="004D1D6C"/>
    <w:rsid w:val="004E1232"/>
    <w:rsid w:val="004E2465"/>
    <w:rsid w:val="004E73B5"/>
    <w:rsid w:val="00522A93"/>
    <w:rsid w:val="00525841"/>
    <w:rsid w:val="00527562"/>
    <w:rsid w:val="00533888"/>
    <w:rsid w:val="0054148C"/>
    <w:rsid w:val="00546537"/>
    <w:rsid w:val="00551905"/>
    <w:rsid w:val="00553F4D"/>
    <w:rsid w:val="005614A0"/>
    <w:rsid w:val="005708E9"/>
    <w:rsid w:val="005747BE"/>
    <w:rsid w:val="0057652F"/>
    <w:rsid w:val="00581B85"/>
    <w:rsid w:val="00586593"/>
    <w:rsid w:val="00586D51"/>
    <w:rsid w:val="0059104E"/>
    <w:rsid w:val="005B0FC0"/>
    <w:rsid w:val="005C0EC6"/>
    <w:rsid w:val="005E0B71"/>
    <w:rsid w:val="005E5D2B"/>
    <w:rsid w:val="005F2729"/>
    <w:rsid w:val="005F3F75"/>
    <w:rsid w:val="005F73A1"/>
    <w:rsid w:val="006055F5"/>
    <w:rsid w:val="0061080A"/>
    <w:rsid w:val="00612E7C"/>
    <w:rsid w:val="00616871"/>
    <w:rsid w:val="006277AE"/>
    <w:rsid w:val="0062798C"/>
    <w:rsid w:val="00657564"/>
    <w:rsid w:val="0066342D"/>
    <w:rsid w:val="00663E1D"/>
    <w:rsid w:val="00690943"/>
    <w:rsid w:val="006938A1"/>
    <w:rsid w:val="006957A1"/>
    <w:rsid w:val="00696ABF"/>
    <w:rsid w:val="006A7734"/>
    <w:rsid w:val="00701420"/>
    <w:rsid w:val="007032A4"/>
    <w:rsid w:val="00704ADA"/>
    <w:rsid w:val="00724F1E"/>
    <w:rsid w:val="007258EE"/>
    <w:rsid w:val="00726E64"/>
    <w:rsid w:val="0073424F"/>
    <w:rsid w:val="00754AC7"/>
    <w:rsid w:val="00757C12"/>
    <w:rsid w:val="00763214"/>
    <w:rsid w:val="00772516"/>
    <w:rsid w:val="00794391"/>
    <w:rsid w:val="007A0D4F"/>
    <w:rsid w:val="007A59B9"/>
    <w:rsid w:val="007B5998"/>
    <w:rsid w:val="007B6968"/>
    <w:rsid w:val="007B6D2C"/>
    <w:rsid w:val="007D32D6"/>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A2C46"/>
    <w:rsid w:val="008C599E"/>
    <w:rsid w:val="008D4177"/>
    <w:rsid w:val="008D5537"/>
    <w:rsid w:val="008D5B43"/>
    <w:rsid w:val="009007A5"/>
    <w:rsid w:val="00906D73"/>
    <w:rsid w:val="009332C6"/>
    <w:rsid w:val="009409C6"/>
    <w:rsid w:val="0095304D"/>
    <w:rsid w:val="00971037"/>
    <w:rsid w:val="00971941"/>
    <w:rsid w:val="0097480B"/>
    <w:rsid w:val="00984AC4"/>
    <w:rsid w:val="009B5D33"/>
    <w:rsid w:val="009B7F7E"/>
    <w:rsid w:val="009D0F0E"/>
    <w:rsid w:val="009D39B3"/>
    <w:rsid w:val="009E0370"/>
    <w:rsid w:val="00A06015"/>
    <w:rsid w:val="00A16016"/>
    <w:rsid w:val="00A258EB"/>
    <w:rsid w:val="00A368E1"/>
    <w:rsid w:val="00A41A32"/>
    <w:rsid w:val="00A84127"/>
    <w:rsid w:val="00A94BD0"/>
    <w:rsid w:val="00AA17C0"/>
    <w:rsid w:val="00AA1CD2"/>
    <w:rsid w:val="00AA5D59"/>
    <w:rsid w:val="00AB1CA8"/>
    <w:rsid w:val="00AC12B0"/>
    <w:rsid w:val="00AC7FFE"/>
    <w:rsid w:val="00AD4F52"/>
    <w:rsid w:val="00B10A19"/>
    <w:rsid w:val="00B12D54"/>
    <w:rsid w:val="00B26E25"/>
    <w:rsid w:val="00B315BE"/>
    <w:rsid w:val="00B42CDF"/>
    <w:rsid w:val="00B42D88"/>
    <w:rsid w:val="00B455F5"/>
    <w:rsid w:val="00B756DC"/>
    <w:rsid w:val="00BA0B2E"/>
    <w:rsid w:val="00BA1DB6"/>
    <w:rsid w:val="00BA46B3"/>
    <w:rsid w:val="00BC10F0"/>
    <w:rsid w:val="00BD704B"/>
    <w:rsid w:val="00BD71AC"/>
    <w:rsid w:val="00BE7264"/>
    <w:rsid w:val="00BF3264"/>
    <w:rsid w:val="00C312DE"/>
    <w:rsid w:val="00C331DC"/>
    <w:rsid w:val="00C36020"/>
    <w:rsid w:val="00C36B79"/>
    <w:rsid w:val="00C40265"/>
    <w:rsid w:val="00C443A3"/>
    <w:rsid w:val="00C4759B"/>
    <w:rsid w:val="00C60F0A"/>
    <w:rsid w:val="00C72494"/>
    <w:rsid w:val="00C73A00"/>
    <w:rsid w:val="00C7435B"/>
    <w:rsid w:val="00C74554"/>
    <w:rsid w:val="00C84CB1"/>
    <w:rsid w:val="00C96FD3"/>
    <w:rsid w:val="00CB055F"/>
    <w:rsid w:val="00CC7D8F"/>
    <w:rsid w:val="00CD12C6"/>
    <w:rsid w:val="00CD1AEE"/>
    <w:rsid w:val="00CD2EA1"/>
    <w:rsid w:val="00CD74F5"/>
    <w:rsid w:val="00CE5D13"/>
    <w:rsid w:val="00CF2EA4"/>
    <w:rsid w:val="00CF3307"/>
    <w:rsid w:val="00D013DA"/>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C0A1A"/>
    <w:rsid w:val="00DD19D6"/>
    <w:rsid w:val="00DD3310"/>
    <w:rsid w:val="00DD7DB5"/>
    <w:rsid w:val="00DE7D8A"/>
    <w:rsid w:val="00DF7E5C"/>
    <w:rsid w:val="00E11DC8"/>
    <w:rsid w:val="00E20B6B"/>
    <w:rsid w:val="00E37C7F"/>
    <w:rsid w:val="00E46817"/>
    <w:rsid w:val="00E73B6F"/>
    <w:rsid w:val="00E778FF"/>
    <w:rsid w:val="00E779E4"/>
    <w:rsid w:val="00E83894"/>
    <w:rsid w:val="00E860AD"/>
    <w:rsid w:val="00E86E24"/>
    <w:rsid w:val="00EB206F"/>
    <w:rsid w:val="00EB4BDA"/>
    <w:rsid w:val="00EB7100"/>
    <w:rsid w:val="00EC1C2C"/>
    <w:rsid w:val="00EC4FED"/>
    <w:rsid w:val="00ED4A7C"/>
    <w:rsid w:val="00ED59A0"/>
    <w:rsid w:val="00EE15EB"/>
    <w:rsid w:val="00EE735E"/>
    <w:rsid w:val="00EF490C"/>
    <w:rsid w:val="00EF4F59"/>
    <w:rsid w:val="00F21BC1"/>
    <w:rsid w:val="00F25783"/>
    <w:rsid w:val="00F33DED"/>
    <w:rsid w:val="00F5610A"/>
    <w:rsid w:val="00F66F0E"/>
    <w:rsid w:val="00F70BB9"/>
    <w:rsid w:val="00F74B34"/>
    <w:rsid w:val="00F77ED5"/>
    <w:rsid w:val="00F90BC3"/>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AAA55-A180-4C07-9CA3-EA056398F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2378</Words>
  <Characters>13561</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2024-01-22T17:23:00Z</dcterms:created>
  <dcterms:modified xsi:type="dcterms:W3CDTF">2024-01-24T09:48:00Z</dcterms:modified>
</cp:coreProperties>
</file>